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0" w:lineRule="auto"/>
        <w:rPr/>
      </w:pPr>
      <w:r w:rsidDel="00000000" w:rsidR="00000000" w:rsidRPr="00000000">
        <w:rPr>
          <w:rtl w:val="0"/>
        </w:rPr>
      </w:r>
    </w:p>
    <w:p w:rsidR="00000000" w:rsidDel="00000000" w:rsidP="00000000" w:rsidRDefault="00000000" w:rsidRPr="00000000" w14:paraId="00000002">
      <w:pPr>
        <w:spacing w:after="40" w:before="0" w:line="276" w:lineRule="auto"/>
        <w:rPr/>
      </w:pPr>
      <w:r w:rsidDel="00000000" w:rsidR="00000000" w:rsidRPr="00000000">
        <w:rPr>
          <w:b w:val="1"/>
          <w:bCs w:val="1"/>
          <w:smallCaps w:val="1"/>
          <w:color w:val="d81e5b"/>
          <w:sz w:val="20"/>
          <w:szCs w:val="20"/>
          <w:rtl w:val="0"/>
        </w:rPr>
        <w:t xml:space="preserve">BUSINESS BANGERZ</w:t>
      </w:r>
      <w:r w:rsidDel="00000000" w:rsidR="00000000" w:rsidRPr="00000000">
        <w:rPr>
          <w:rtl w:val="0"/>
        </w:rPr>
      </w:r>
    </w:p>
    <w:p w:rsidR="00000000" w:rsidDel="00000000" w:rsidP="00000000" w:rsidRDefault="00000000" w:rsidRPr="00000000" w14:paraId="00000003">
      <w:pPr>
        <w:spacing w:after="300" w:before="0" w:line="276" w:lineRule="auto"/>
        <w:rPr/>
      </w:pPr>
      <w:r w:rsidDel="00000000" w:rsidR="00000000" w:rsidRPr="00000000">
        <w:rPr>
          <w:color w:val="6b6b6b"/>
          <w:sz w:val="22"/>
          <w:szCs w:val="22"/>
          <w:rtl w:val="0"/>
        </w:rPr>
        <w:t xml:space="preserve">Request for Proposal &amp; Prototype Challenge</w:t>
      </w:r>
      <w:r w:rsidDel="00000000" w:rsidR="00000000" w:rsidRPr="00000000">
        <w:rPr>
          <w:rtl w:val="0"/>
        </w:rPr>
      </w:r>
    </w:p>
    <w:p w:rsidR="00000000" w:rsidDel="00000000" w:rsidP="00000000" w:rsidRDefault="00000000" w:rsidRPr="00000000" w14:paraId="00000004">
      <w:pPr>
        <w:spacing w:after="100" w:lineRule="auto"/>
        <w:rPr/>
      </w:pPr>
      <w:r w:rsidDel="00000000" w:rsidR="00000000" w:rsidRPr="00000000">
        <w:rPr>
          <w:b w:val="1"/>
          <w:bCs w:val="1"/>
          <w:color w:val="141414"/>
          <w:sz w:val="64"/>
          <w:szCs w:val="64"/>
          <w:rtl w:val="0"/>
        </w:rPr>
        <w:t xml:space="preserve">AI VOICE AGENTS</w:t>
      </w:r>
      <w:r w:rsidDel="00000000" w:rsidR="00000000" w:rsidRPr="00000000">
        <w:rPr>
          <w:rtl w:val="0"/>
        </w:rPr>
      </w:r>
    </w:p>
    <w:p w:rsidR="00000000" w:rsidDel="00000000" w:rsidP="00000000" w:rsidRDefault="00000000" w:rsidRPr="00000000" w14:paraId="00000005">
      <w:pPr>
        <w:spacing w:after="240" w:lineRule="auto"/>
        <w:rPr/>
      </w:pPr>
      <w:r w:rsidDel="00000000" w:rsidR="00000000" w:rsidRPr="00000000">
        <w:rPr>
          <w:b w:val="1"/>
          <w:bCs w:val="1"/>
          <w:color w:val="d81e5b"/>
          <w:sz w:val="40"/>
          <w:szCs w:val="40"/>
          <w:rtl w:val="0"/>
        </w:rPr>
        <w:t xml:space="preserve">FOR THE BANGER PIPELINE</w:t>
      </w:r>
      <w:r w:rsidDel="00000000" w:rsidR="00000000" w:rsidRPr="00000000">
        <w:rPr>
          <w:rtl w:val="0"/>
        </w:rPr>
      </w:r>
    </w:p>
    <w:p w:rsidR="00000000" w:rsidDel="00000000" w:rsidP="00000000" w:rsidRDefault="00000000" w:rsidRPr="00000000" w14:paraId="00000006">
      <w:pPr>
        <w:pBdr>
          <w:bottom w:color="d9d9d9" w:space="0" w:sz="6" w:val="single"/>
        </w:pBdr>
        <w:spacing w:after="160" w:before="60" w:lineRule="auto"/>
        <w:rPr/>
      </w:pPr>
      <w:r w:rsidDel="00000000" w:rsidR="00000000" w:rsidRPr="00000000">
        <w:rPr>
          <w:rtl w:val="0"/>
        </w:rPr>
      </w:r>
    </w:p>
    <w:p w:rsidR="00000000" w:rsidDel="00000000" w:rsidP="00000000" w:rsidRDefault="00000000" w:rsidRPr="00000000" w14:paraId="00000007">
      <w:pPr>
        <w:spacing w:after="260" w:before="0" w:line="300" w:lineRule="auto"/>
        <w:rPr/>
      </w:pPr>
      <w:r w:rsidDel="00000000" w:rsidR="00000000" w:rsidRPr="00000000">
        <w:rPr>
          <w:color w:val="141414"/>
          <w:sz w:val="22"/>
          <w:szCs w:val="22"/>
          <w:rtl w:val="0"/>
        </w:rPr>
        <w:t xml:space="preserve">Business Bangerz writes original songs that make business messages stick — training, sales and marketing, policy rollouts, onboarding and culture. We are inviting engineers to spend 90 minutes building a prototype that puts an AI voice agent somewhere in that pipeline, and that either grows revenue or cuts cost. Ninety minutes with modern AI tooling is roughly a hackathon weekend of hand-written output — and it is a deliberate constraint. We are far more interested in what you choose to build than in how much of it you finish.</w:t>
      </w:r>
      <w:r w:rsidDel="00000000" w:rsidR="00000000" w:rsidRPr="00000000">
        <w:rPr>
          <w:rtl w:val="0"/>
        </w:rPr>
      </w:r>
    </w:p>
    <w:p w:rsidR="00000000" w:rsidDel="00000000" w:rsidP="00000000" w:rsidRDefault="00000000" w:rsidRPr="00000000" w14:paraId="00000008">
      <w:pPr>
        <w:spacing w:after="200" w:lineRule="auto"/>
        <w:rPr/>
      </w:pPr>
      <w:r w:rsidDel="00000000" w:rsidR="00000000" w:rsidRPr="00000000">
        <w:rPr>
          <w:rtl w:val="0"/>
        </w:rPr>
      </w:r>
    </w:p>
    <w:tbl>
      <w:tblPr>
        <w:tblStyle w:val="Table1"/>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400"/>
        <w:gridCol w:w="7680"/>
        <w:tblGridChange w:id="0">
          <w:tblGrid>
            <w:gridCol w:w="2400"/>
            <w:gridCol w:w="7680"/>
          </w:tblGrid>
        </w:tblGridChange>
      </w:tblGrid>
      <w:tr>
        <w:trPr>
          <w:cantSplit w:val="1"/>
          <w:tblHeader w:val="1"/>
        </w:trPr>
        <w:tc>
          <w:tcPr>
            <w:shd w:fill="ffffff" w:val="clear"/>
            <w:tcMar>
              <w:top w:w="90.0" w:type="dxa"/>
              <w:left w:w="130.0" w:type="dxa"/>
              <w:bottom w:w="90.0" w:type="dxa"/>
              <w:right w:w="130.0" w:type="dxa"/>
            </w:tcMar>
            <w:vAlign w:val="top"/>
          </w:tcPr>
          <w:p w:rsidR="00000000" w:rsidDel="00000000" w:rsidP="00000000" w:rsidRDefault="00000000" w:rsidRPr="00000000" w14:paraId="00000009">
            <w:pPr>
              <w:spacing w:after="0" w:before="0" w:line="250" w:lineRule="auto"/>
              <w:rPr/>
            </w:pPr>
            <w:r w:rsidDel="00000000" w:rsidR="00000000" w:rsidRPr="00000000">
              <w:rPr>
                <w:rtl w:val="0"/>
              </w:rPr>
            </w:r>
          </w:p>
        </w:tc>
        <w:tc>
          <w:tcPr>
            <w:shd w:fill="ffffff" w:val="clear"/>
            <w:tcMar>
              <w:top w:w="90.0" w:type="dxa"/>
              <w:left w:w="130.0" w:type="dxa"/>
              <w:bottom w:w="90.0" w:type="dxa"/>
              <w:right w:w="130.0" w:type="dxa"/>
            </w:tcMar>
            <w:vAlign w:val="top"/>
          </w:tcPr>
          <w:p w:rsidR="00000000" w:rsidDel="00000000" w:rsidP="00000000" w:rsidRDefault="00000000" w:rsidRPr="00000000" w14:paraId="0000000A">
            <w:pPr>
              <w:spacing w:after="0" w:before="0" w:line="250" w:lineRule="auto"/>
              <w:rPr/>
            </w:pP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0B">
            <w:pPr>
              <w:spacing w:after="0" w:before="0" w:line="250" w:lineRule="auto"/>
              <w:rPr/>
            </w:pPr>
            <w:r w:rsidDel="00000000" w:rsidR="00000000" w:rsidRPr="00000000">
              <w:rPr>
                <w:color w:val="141414"/>
                <w:sz w:val="18"/>
                <w:szCs w:val="18"/>
                <w:rtl w:val="0"/>
              </w:rPr>
              <w:t xml:space="preserve">Issued by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0C">
            <w:pPr>
              <w:spacing w:after="0" w:before="0" w:line="250" w:lineRule="auto"/>
              <w:rPr/>
            </w:pPr>
            <w:r w:rsidDel="00000000" w:rsidR="00000000" w:rsidRPr="00000000">
              <w:rPr>
                <w:color w:val="141414"/>
                <w:sz w:val="18"/>
                <w:szCs w:val="18"/>
                <w:rtl w:val="0"/>
              </w:rPr>
              <w:t xml:space="preserve">Business Bangerz — businessbangerz.com</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0D">
            <w:pPr>
              <w:spacing w:after="0" w:before="0" w:line="250" w:lineRule="auto"/>
              <w:rPr/>
            </w:pPr>
            <w:r w:rsidDel="00000000" w:rsidR="00000000" w:rsidRPr="00000000">
              <w:rPr>
                <w:color w:val="141414"/>
                <w:sz w:val="18"/>
                <w:szCs w:val="18"/>
                <w:rtl w:val="0"/>
              </w:rPr>
              <w:t xml:space="preserve">Document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0E">
            <w:pPr>
              <w:spacing w:after="0" w:before="0" w:line="250" w:lineRule="auto"/>
              <w:rPr/>
            </w:pPr>
            <w:r w:rsidDel="00000000" w:rsidR="00000000" w:rsidRPr="00000000">
              <w:rPr>
                <w:color w:val="141414"/>
                <w:sz w:val="18"/>
                <w:szCs w:val="18"/>
                <w:rtl w:val="0"/>
              </w:rPr>
              <w:t xml:space="preserve">Request for Proposal — AI Voice Agent Prototype Challenge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0F">
            <w:pPr>
              <w:spacing w:after="0" w:before="0" w:line="250" w:lineRule="auto"/>
              <w:rPr/>
            </w:pPr>
            <w:r w:rsidDel="00000000" w:rsidR="00000000" w:rsidRPr="00000000">
              <w:rPr>
                <w:color w:val="141414"/>
                <w:sz w:val="18"/>
                <w:szCs w:val="18"/>
                <w:rtl w:val="0"/>
              </w:rPr>
              <w:t xml:space="preserve">Format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10">
            <w:pPr>
              <w:spacing w:after="0" w:before="0" w:line="250" w:lineRule="auto"/>
              <w:rPr/>
            </w:pPr>
            <w:r w:rsidDel="00000000" w:rsidR="00000000" w:rsidRPr="00000000">
              <w:rPr>
                <w:color w:val="141414"/>
                <w:sz w:val="18"/>
                <w:szCs w:val="18"/>
                <w:rtl w:val="0"/>
              </w:rPr>
              <w:t xml:space="preserve">A 90-minute live build sprint. AI-assisted development is expected.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11">
            <w:pPr>
              <w:spacing w:after="0" w:before="0" w:line="250" w:lineRule="auto"/>
              <w:rPr/>
            </w:pPr>
            <w:r w:rsidDel="00000000" w:rsidR="00000000" w:rsidRPr="00000000">
              <w:rPr>
                <w:color w:val="141414"/>
                <w:sz w:val="18"/>
                <w:szCs w:val="18"/>
                <w:rtl w:val="0"/>
              </w:rPr>
              <w:t xml:space="preserve">Hard stop</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12">
            <w:pPr>
              <w:spacing w:after="0" w:before="0" w:line="250" w:lineRule="auto"/>
              <w:rPr/>
            </w:pPr>
            <w:r w:rsidDel="00000000" w:rsidR="00000000" w:rsidRPr="00000000">
              <w:rPr>
                <w:color w:val="141414"/>
                <w:sz w:val="18"/>
                <w:szCs w:val="18"/>
                <w:rtl w:val="0"/>
              </w:rPr>
              <w:t xml:space="preserve">90 minutes after kickoff. No extensions.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13">
            <w:pPr>
              <w:spacing w:after="0" w:before="0" w:line="250" w:lineRule="auto"/>
              <w:rPr/>
            </w:pPr>
            <w:r w:rsidDel="00000000" w:rsidR="00000000" w:rsidRPr="00000000">
              <w:rPr>
                <w:color w:val="141414"/>
                <w:sz w:val="18"/>
                <w:szCs w:val="18"/>
                <w:rtl w:val="0"/>
              </w:rPr>
              <w:t xml:space="preserve">What you submit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14">
            <w:pPr>
              <w:spacing w:after="0" w:before="0" w:line="250" w:lineRule="auto"/>
              <w:rPr/>
            </w:pPr>
            <w:r w:rsidDel="00000000" w:rsidR="00000000" w:rsidRPr="00000000">
              <w:rPr>
                <w:color w:val="141414"/>
                <w:sz w:val="18"/>
                <w:szCs w:val="18"/>
                <w:rtl w:val="0"/>
              </w:rPr>
              <w:t xml:space="preserve">A GitHub repository, submitted before the clock stops.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15">
            <w:pPr>
              <w:spacing w:after="0" w:before="0" w:line="250" w:lineRule="auto"/>
              <w:rPr/>
            </w:pPr>
            <w:r w:rsidDel="00000000" w:rsidR="00000000" w:rsidRPr="00000000">
              <w:rPr>
                <w:color w:val="141414"/>
                <w:sz w:val="18"/>
                <w:szCs w:val="18"/>
                <w:rtl w:val="0"/>
              </w:rPr>
              <w:t xml:space="preserve">What happens next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16">
            <w:pPr>
              <w:spacing w:after="0" w:before="0" w:line="250" w:lineRule="auto"/>
              <w:rPr/>
            </w:pPr>
            <w:r w:rsidDel="00000000" w:rsidR="00000000" w:rsidRPr="00000000">
              <w:rPr>
                <w:color w:val="141414"/>
                <w:sz w:val="18"/>
                <w:szCs w:val="18"/>
                <w:rtl w:val="0"/>
              </w:rPr>
              <w:t xml:space="preserve">A timed two-minute demo to the judges, in an assigned order.</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17">
            <w:pPr>
              <w:spacing w:after="0" w:before="0" w:line="250" w:lineRule="auto"/>
              <w:rPr/>
            </w:pPr>
            <w:r w:rsidDel="00000000" w:rsidR="00000000" w:rsidRPr="00000000">
              <w:rPr>
                <w:color w:val="141414"/>
                <w:sz w:val="18"/>
                <w:szCs w:val="18"/>
                <w:rtl w:val="0"/>
              </w:rPr>
              <w:t xml:space="preserve">How it is scored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18">
            <w:pPr>
              <w:spacing w:after="0" w:before="0" w:line="250" w:lineRule="auto"/>
              <w:rPr/>
            </w:pPr>
            <w:r w:rsidDel="00000000" w:rsidR="00000000" w:rsidRPr="00000000">
              <w:rPr>
                <w:color w:val="141414"/>
                <w:sz w:val="18"/>
                <w:szCs w:val="18"/>
                <w:rtl w:val="0"/>
              </w:rPr>
              <w:t xml:space="preserve">Automated review of your repository against Section 6, plus human scoring of your demo.</w:t>
            </w:r>
            <w:r w:rsidDel="00000000" w:rsidR="00000000" w:rsidRPr="00000000">
              <w:rPr>
                <w:rtl w:val="0"/>
              </w:rPr>
            </w:r>
          </w:p>
        </w:tc>
      </w:tr>
    </w:tbl>
    <w:p w:rsidR="00000000" w:rsidDel="00000000" w:rsidP="00000000" w:rsidRDefault="00000000" w:rsidRPr="00000000" w14:paraId="00000019">
      <w:pPr>
        <w:spacing w:after="200" w:lineRule="auto"/>
        <w:rPr/>
      </w:pPr>
      <w:r w:rsidDel="00000000" w:rsidR="00000000" w:rsidRPr="00000000">
        <w:rPr>
          <w:rtl w:val="0"/>
        </w:rPr>
      </w:r>
    </w:p>
    <w:p w:rsidR="00000000" w:rsidDel="00000000" w:rsidP="00000000" w:rsidRDefault="00000000" w:rsidRPr="00000000" w14:paraId="0000001A">
      <w:pPr>
        <w:spacing w:after="0" w:before="0" w:line="276" w:lineRule="auto"/>
        <w:rPr/>
      </w:pPr>
      <w:r w:rsidDel="00000000" w:rsidR="00000000" w:rsidRPr="00000000">
        <w:rPr>
          <w:i w:val="1"/>
          <w:iCs w:val="1"/>
          <w:color w:val="6b6b6b"/>
          <w:sz w:val="17"/>
          <w:szCs w:val="17"/>
          <w:rtl w:val="0"/>
        </w:rPr>
        <w:t xml:space="preserve">This document is confidential. It includes material from a third-party strategy report commissioned by Business Bangerz. Do not redistribute or publish it.</w:t>
      </w:r>
      <w:r w:rsidDel="00000000" w:rsidR="00000000" w:rsidRPr="00000000">
        <w:rPr>
          <w:rtl w:val="0"/>
        </w:rPr>
      </w:r>
    </w:p>
    <w:p w:rsidR="00000000" w:rsidDel="00000000" w:rsidP="00000000" w:rsidRDefault="00000000" w:rsidRPr="00000000" w14:paraId="0000001B">
      <w:pPr>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after="40" w:before="300" w:lineRule="auto"/>
        <w:rPr/>
      </w:pPr>
      <w:r w:rsidDel="00000000" w:rsidR="00000000" w:rsidRPr="00000000">
        <w:rPr>
          <w:b w:val="1"/>
          <w:bCs w:val="1"/>
          <w:smallCaps w:val="1"/>
          <w:color w:val="d81e5b"/>
          <w:sz w:val="15"/>
          <w:szCs w:val="15"/>
          <w:rtl w:val="0"/>
        </w:rPr>
        <w:t xml:space="preserve">CONTENTS</w:t>
      </w:r>
      <w:r w:rsidDel="00000000" w:rsidR="00000000" w:rsidRPr="00000000">
        <w:rPr>
          <w:rtl w:val="0"/>
        </w:rPr>
      </w:r>
    </w:p>
    <w:p w:rsidR="00000000" w:rsidDel="00000000" w:rsidP="00000000" w:rsidRDefault="00000000" w:rsidRPr="00000000" w14:paraId="0000001D">
      <w:pPr>
        <w:spacing w:after="200" w:before="0" w:line="276" w:lineRule="auto"/>
        <w:rPr/>
      </w:pPr>
      <w:r w:rsidDel="00000000" w:rsidR="00000000" w:rsidRPr="00000000">
        <w:rPr>
          <w:b w:val="1"/>
          <w:bCs w:val="1"/>
          <w:color w:val="141414"/>
          <w:sz w:val="28"/>
          <w:szCs w:val="28"/>
          <w:rtl w:val="0"/>
        </w:rPr>
        <w:t xml:space="preserve">What is in this document</w:t>
      </w:r>
      <w:r w:rsidDel="00000000" w:rsidR="00000000" w:rsidRPr="00000000">
        <w:rPr>
          <w:rtl w:val="0"/>
        </w:rPr>
      </w:r>
    </w:p>
    <w:tbl>
      <w:tblPr>
        <w:tblStyle w:val="Table2"/>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600"/>
        <w:gridCol w:w="3600"/>
        <w:gridCol w:w="5880"/>
        <w:tblGridChange w:id="0">
          <w:tblGrid>
            <w:gridCol w:w="600"/>
            <w:gridCol w:w="3600"/>
            <w:gridCol w:w="58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1E">
            <w:pPr>
              <w:spacing w:after="0" w:before="0" w:line="250" w:lineRule="auto"/>
              <w:rPr/>
            </w:pPr>
            <w:r w:rsidDel="00000000" w:rsidR="00000000" w:rsidRPr="00000000">
              <w:rPr>
                <w:b w:val="1"/>
                <w:bCs w:val="1"/>
                <w:color w:val="ffffff"/>
                <w:sz w:val="17"/>
                <w:szCs w:val="17"/>
                <w:rtl w:val="0"/>
              </w:rPr>
              <w:t xml:space="preserv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1F">
            <w:pPr>
              <w:spacing w:after="0" w:before="0" w:line="250" w:lineRule="auto"/>
              <w:rPr/>
            </w:pPr>
            <w:r w:rsidDel="00000000" w:rsidR="00000000" w:rsidRPr="00000000">
              <w:rPr>
                <w:b w:val="1"/>
                <w:bCs w:val="1"/>
                <w:color w:val="ffffff"/>
                <w:sz w:val="17"/>
                <w:szCs w:val="17"/>
                <w:rtl w:val="0"/>
              </w:rPr>
              <w:t xml:space="preserve">Section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20">
            <w:pPr>
              <w:spacing w:after="0" w:before="0" w:line="250" w:lineRule="auto"/>
              <w:rPr/>
            </w:pPr>
            <w:r w:rsidDel="00000000" w:rsidR="00000000" w:rsidRPr="00000000">
              <w:rPr>
                <w:b w:val="1"/>
                <w:bCs w:val="1"/>
                <w:color w:val="ffffff"/>
                <w:sz w:val="17"/>
                <w:szCs w:val="17"/>
                <w:rtl w:val="0"/>
              </w:rPr>
              <w:t xml:space="preserve">What it covers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21">
            <w:pPr>
              <w:spacing w:after="0" w:before="0" w:line="250" w:lineRule="auto"/>
              <w:rPr/>
            </w:pPr>
            <w:r w:rsidDel="00000000" w:rsidR="00000000" w:rsidRPr="00000000">
              <w:rPr>
                <w:color w:val="141414"/>
                <w:sz w:val="18"/>
                <w:szCs w:val="18"/>
                <w:rtl w:val="0"/>
              </w:rPr>
              <w:t xml:space="preserve">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2">
            <w:pPr>
              <w:spacing w:after="0" w:before="0" w:line="250" w:lineRule="auto"/>
              <w:rPr/>
            </w:pPr>
            <w:r w:rsidDel="00000000" w:rsidR="00000000" w:rsidRPr="00000000">
              <w:rPr>
                <w:color w:val="141414"/>
                <w:sz w:val="18"/>
                <w:szCs w:val="18"/>
                <w:rtl w:val="0"/>
              </w:rPr>
              <w:t xml:space="preserve">The challenge at a glance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3">
            <w:pPr>
              <w:spacing w:after="0" w:before="0" w:line="250" w:lineRule="auto"/>
              <w:rPr/>
            </w:pPr>
            <w:r w:rsidDel="00000000" w:rsidR="00000000" w:rsidRPr="00000000">
              <w:rPr>
                <w:color w:val="141414"/>
                <w:sz w:val="18"/>
                <w:szCs w:val="18"/>
                <w:rtl w:val="0"/>
              </w:rPr>
              <w:t xml:space="preserve">The whole thing on one page, plus how to spend the 90 minutes.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24">
            <w:pPr>
              <w:spacing w:after="0" w:before="0" w:line="250" w:lineRule="auto"/>
              <w:rPr/>
            </w:pPr>
            <w:r w:rsidDel="00000000" w:rsidR="00000000" w:rsidRPr="00000000">
              <w:rPr>
                <w:color w:val="141414"/>
                <w:sz w:val="18"/>
                <w:szCs w:val="18"/>
                <w:rtl w:val="0"/>
              </w:rPr>
              <w:t xml:space="preserve">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25">
            <w:pPr>
              <w:spacing w:after="0" w:before="0" w:line="250" w:lineRule="auto"/>
              <w:rPr/>
            </w:pPr>
            <w:r w:rsidDel="00000000" w:rsidR="00000000" w:rsidRPr="00000000">
              <w:rPr>
                <w:color w:val="141414"/>
                <w:sz w:val="18"/>
                <w:szCs w:val="18"/>
                <w:rtl w:val="0"/>
              </w:rPr>
              <w:t xml:space="preserve">About Business Bangerz</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26">
            <w:pPr>
              <w:spacing w:after="0" w:before="0" w:line="250" w:lineRule="auto"/>
              <w:rPr/>
            </w:pPr>
            <w:r w:rsidDel="00000000" w:rsidR="00000000" w:rsidRPr="00000000">
              <w:rPr>
                <w:color w:val="141414"/>
                <w:sz w:val="18"/>
                <w:szCs w:val="18"/>
                <w:rtl w:val="0"/>
              </w:rPr>
              <w:t xml:space="preserve">What the company sells, how it runs, and the constraint that shapes everything.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27">
            <w:pPr>
              <w:spacing w:after="0" w:before="0" w:line="250" w:lineRule="auto"/>
              <w:rPr/>
            </w:pPr>
            <w:r w:rsidDel="00000000" w:rsidR="00000000" w:rsidRPr="00000000">
              <w:rPr>
                <w:color w:val="141414"/>
                <w:sz w:val="18"/>
                <w:szCs w:val="18"/>
                <w:rtl w:val="0"/>
              </w:rPr>
              <w:t xml:space="preserve">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8">
            <w:pPr>
              <w:spacing w:after="0" w:before="0" w:line="250" w:lineRule="auto"/>
              <w:rPr/>
            </w:pPr>
            <w:r w:rsidDel="00000000" w:rsidR="00000000" w:rsidRPr="00000000">
              <w:rPr>
                <w:color w:val="141414"/>
                <w:sz w:val="18"/>
                <w:szCs w:val="18"/>
                <w:rtl w:val="0"/>
              </w:rPr>
              <w:t xml:space="preserve">Why we are running this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9">
            <w:pPr>
              <w:spacing w:after="0" w:before="0" w:line="250" w:lineRule="auto"/>
              <w:rPr/>
            </w:pPr>
            <w:r w:rsidDel="00000000" w:rsidR="00000000" w:rsidRPr="00000000">
              <w:rPr>
                <w:color w:val="141414"/>
                <w:sz w:val="18"/>
                <w:szCs w:val="18"/>
                <w:rtl w:val="0"/>
              </w:rPr>
              <w:t xml:space="preserve">The two acceptable outcomes, and what to think through before you build.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2A">
            <w:pPr>
              <w:spacing w:after="0" w:before="0" w:line="250" w:lineRule="auto"/>
              <w:rPr/>
            </w:pPr>
            <w:r w:rsidDel="00000000" w:rsidR="00000000" w:rsidRPr="00000000">
              <w:rPr>
                <w:color w:val="141414"/>
                <w:sz w:val="18"/>
                <w:szCs w:val="18"/>
                <w:rtl w:val="0"/>
              </w:rPr>
              <w:t xml:space="preserve">4</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2B">
            <w:pPr>
              <w:spacing w:after="0" w:before="0" w:line="250" w:lineRule="auto"/>
              <w:rPr/>
            </w:pPr>
            <w:r w:rsidDel="00000000" w:rsidR="00000000" w:rsidRPr="00000000">
              <w:rPr>
                <w:color w:val="141414"/>
                <w:sz w:val="18"/>
                <w:szCs w:val="18"/>
                <w:rtl w:val="0"/>
              </w:rPr>
              <w:t xml:space="preserve">Where the current process hurts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2C">
            <w:pPr>
              <w:spacing w:after="0" w:before="0" w:line="250" w:lineRule="auto"/>
              <w:rPr/>
            </w:pPr>
            <w:r w:rsidDel="00000000" w:rsidR="00000000" w:rsidRPr="00000000">
              <w:rPr>
                <w:color w:val="141414"/>
                <w:sz w:val="18"/>
                <w:szCs w:val="18"/>
                <w:rtl w:val="0"/>
              </w:rPr>
              <w:t xml:space="preserve">Six named friction points, F1–F6.</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2D">
            <w:pPr>
              <w:spacing w:after="0" w:before="0" w:line="250" w:lineRule="auto"/>
              <w:rPr/>
            </w:pPr>
            <w:r w:rsidDel="00000000" w:rsidR="00000000" w:rsidRPr="00000000">
              <w:rPr>
                <w:color w:val="141414"/>
                <w:sz w:val="18"/>
                <w:szCs w:val="18"/>
                <w:rtl w:val="0"/>
              </w:rPr>
              <w:t xml:space="preserve">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E">
            <w:pPr>
              <w:spacing w:after="0" w:before="0" w:line="250" w:lineRule="auto"/>
              <w:rPr/>
            </w:pPr>
            <w:r w:rsidDel="00000000" w:rsidR="00000000" w:rsidRPr="00000000">
              <w:rPr>
                <w:color w:val="141414"/>
                <w:sz w:val="18"/>
                <w:szCs w:val="18"/>
                <w:rtl w:val="0"/>
              </w:rPr>
              <w:t xml:space="preserve">The idea space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2F">
            <w:pPr>
              <w:spacing w:after="0" w:before="0" w:line="250" w:lineRule="auto"/>
              <w:rPr/>
            </w:pPr>
            <w:r w:rsidDel="00000000" w:rsidR="00000000" w:rsidRPr="00000000">
              <w:rPr>
                <w:color w:val="141414"/>
                <w:sz w:val="18"/>
                <w:szCs w:val="18"/>
                <w:rtl w:val="0"/>
              </w:rPr>
              <w:t xml:space="preserve">Three tracks of ideas, and how to choose between them.</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30">
            <w:pPr>
              <w:spacing w:after="0" w:before="0" w:line="250" w:lineRule="auto"/>
              <w:rPr/>
            </w:pPr>
            <w:r w:rsidDel="00000000" w:rsidR="00000000" w:rsidRPr="00000000">
              <w:rPr>
                <w:color w:val="141414"/>
                <w:sz w:val="18"/>
                <w:szCs w:val="18"/>
                <w:rtl w:val="0"/>
              </w:rPr>
              <w:t xml:space="preserve">6</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1">
            <w:pPr>
              <w:spacing w:after="0" w:before="0" w:line="250" w:lineRule="auto"/>
              <w:rPr/>
            </w:pPr>
            <w:r w:rsidDel="00000000" w:rsidR="00000000" w:rsidRPr="00000000">
              <w:rPr>
                <w:color w:val="141414"/>
                <w:sz w:val="18"/>
                <w:szCs w:val="18"/>
                <w:rtl w:val="0"/>
              </w:rPr>
              <w:t xml:space="preserve">Requirements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2">
            <w:pPr>
              <w:spacing w:after="0" w:before="0" w:line="250" w:lineRule="auto"/>
              <w:rPr/>
            </w:pPr>
            <w:r w:rsidDel="00000000" w:rsidR="00000000" w:rsidRPr="00000000">
              <w:rPr>
                <w:color w:val="141414"/>
                <w:sz w:val="18"/>
                <w:szCs w:val="18"/>
                <w:rtl w:val="0"/>
              </w:rPr>
              <w:t xml:space="preserve">Mandatory and optional requirements, non-goals, and guardrails.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33">
            <w:pPr>
              <w:spacing w:after="0" w:before="0" w:line="250" w:lineRule="auto"/>
              <w:rPr/>
            </w:pPr>
            <w:r w:rsidDel="00000000" w:rsidR="00000000" w:rsidRPr="00000000">
              <w:rPr>
                <w:color w:val="141414"/>
                <w:sz w:val="18"/>
                <w:szCs w:val="18"/>
                <w:rtl w:val="0"/>
              </w:rPr>
              <w:t xml:space="preserve">7</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34">
            <w:pPr>
              <w:spacing w:after="0" w:before="0" w:line="250" w:lineRule="auto"/>
              <w:rPr/>
            </w:pPr>
            <w:r w:rsidDel="00000000" w:rsidR="00000000" w:rsidRPr="00000000">
              <w:rPr>
                <w:color w:val="141414"/>
                <w:sz w:val="18"/>
                <w:szCs w:val="18"/>
                <w:rtl w:val="0"/>
              </w:rPr>
              <w:t xml:space="preserve">What you submit and how you present it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35">
            <w:pPr>
              <w:spacing w:after="0" w:before="0" w:line="250" w:lineRule="auto"/>
              <w:rPr/>
            </w:pPr>
            <w:r w:rsidDel="00000000" w:rsidR="00000000" w:rsidRPr="00000000">
              <w:rPr>
                <w:color w:val="141414"/>
                <w:sz w:val="18"/>
                <w:szCs w:val="18"/>
                <w:rtl w:val="0"/>
              </w:rPr>
              <w:t xml:space="preserve">The repository, and the two-minute demo that follows.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36">
            <w:pPr>
              <w:spacing w:after="0" w:before="0" w:line="250" w:lineRule="auto"/>
              <w:rPr/>
            </w:pPr>
            <w:r w:rsidDel="00000000" w:rsidR="00000000" w:rsidRPr="00000000">
              <w:rPr>
                <w:color w:val="141414"/>
                <w:sz w:val="18"/>
                <w:szCs w:val="18"/>
                <w:rtl w:val="0"/>
              </w:rPr>
              <w:t xml:space="preserve">8</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7">
            <w:pPr>
              <w:spacing w:after="0" w:before="0" w:line="250" w:lineRule="auto"/>
              <w:rPr/>
            </w:pPr>
            <w:r w:rsidDel="00000000" w:rsidR="00000000" w:rsidRPr="00000000">
              <w:rPr>
                <w:color w:val="141414"/>
                <w:sz w:val="18"/>
                <w:szCs w:val="18"/>
                <w:rtl w:val="0"/>
              </w:rPr>
              <w:t xml:space="preserve">Technical guidance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8">
            <w:pPr>
              <w:spacing w:after="0" w:before="0" w:line="250" w:lineRule="auto"/>
              <w:rPr/>
            </w:pPr>
            <w:r w:rsidDel="00000000" w:rsidR="00000000" w:rsidRPr="00000000">
              <w:rPr>
                <w:color w:val="141414"/>
                <w:sz w:val="18"/>
                <w:szCs w:val="18"/>
                <w:rtl w:val="0"/>
              </w:rPr>
              <w:t xml:space="preserve">Stack, tooling categories, and repository hygiene.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39">
            <w:pPr>
              <w:spacing w:after="0" w:before="0" w:line="250" w:lineRule="auto"/>
              <w:rPr/>
            </w:pPr>
            <w:r w:rsidDel="00000000" w:rsidR="00000000" w:rsidRPr="00000000">
              <w:rPr>
                <w:color w:val="141414"/>
                <w:sz w:val="18"/>
                <w:szCs w:val="18"/>
                <w:rtl w:val="0"/>
              </w:rPr>
              <w:t xml:space="preserve">9</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3A">
            <w:pPr>
              <w:spacing w:after="0" w:before="0" w:line="250" w:lineRule="auto"/>
              <w:rPr/>
            </w:pPr>
            <w:r w:rsidDel="00000000" w:rsidR="00000000" w:rsidRPr="00000000">
              <w:rPr>
                <w:color w:val="141414"/>
                <w:sz w:val="18"/>
                <w:szCs w:val="18"/>
                <w:rtl w:val="0"/>
              </w:rPr>
              <w:t xml:space="preserve">Submission process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3B">
            <w:pPr>
              <w:spacing w:after="0" w:before="0" w:line="250" w:lineRule="auto"/>
              <w:rPr/>
            </w:pPr>
            <w:r w:rsidDel="00000000" w:rsidR="00000000" w:rsidRPr="00000000">
              <w:rPr>
                <w:color w:val="141414"/>
                <w:sz w:val="18"/>
                <w:szCs w:val="18"/>
                <w:rtl w:val="0"/>
              </w:rPr>
              <w:t xml:space="preserve">The form fields, private-repo access, and the rules of the road.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3C">
            <w:pPr>
              <w:spacing w:after="0" w:before="0" w:line="250" w:lineRule="auto"/>
              <w:rPr/>
            </w:pPr>
            <w:r w:rsidDel="00000000" w:rsidR="00000000" w:rsidRPr="00000000">
              <w:rPr>
                <w:color w:val="141414"/>
                <w:sz w:val="18"/>
                <w:szCs w:val="18"/>
                <w:rtl w:val="0"/>
              </w:rPr>
              <w:t xml:space="preserve">10</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D">
            <w:pPr>
              <w:spacing w:after="0" w:before="0" w:line="250" w:lineRule="auto"/>
              <w:rPr/>
            </w:pPr>
            <w:r w:rsidDel="00000000" w:rsidR="00000000" w:rsidRPr="00000000">
              <w:rPr>
                <w:color w:val="141414"/>
                <w:sz w:val="18"/>
                <w:szCs w:val="18"/>
                <w:rtl w:val="0"/>
              </w:rPr>
              <w:t xml:space="preserve">How submissions are scored</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3E">
            <w:pPr>
              <w:spacing w:after="0" w:before="0" w:line="250" w:lineRule="auto"/>
              <w:rPr/>
            </w:pPr>
            <w:r w:rsidDel="00000000" w:rsidR="00000000" w:rsidRPr="00000000">
              <w:rPr>
                <w:color w:val="141414"/>
                <w:sz w:val="18"/>
                <w:szCs w:val="18"/>
                <w:rtl w:val="0"/>
              </w:rPr>
              <w:t xml:space="preserve">Both reviews, the rubric, bonuses, and deductions.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3F">
            <w:pPr>
              <w:spacing w:after="0" w:before="0" w:line="250" w:lineRule="auto"/>
              <w:rPr/>
            </w:pPr>
            <w:r w:rsidDel="00000000" w:rsidR="00000000" w:rsidRPr="00000000">
              <w:rPr>
                <w:color w:val="141414"/>
                <w:sz w:val="18"/>
                <w:szCs w:val="18"/>
                <w:rtl w:val="0"/>
              </w:rPr>
              <w:t xml:space="preserve">11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0">
            <w:pPr>
              <w:spacing w:after="0" w:before="0" w:line="250" w:lineRule="auto"/>
              <w:rPr/>
            </w:pPr>
            <w:r w:rsidDel="00000000" w:rsidR="00000000" w:rsidRPr="00000000">
              <w:rPr>
                <w:color w:val="141414"/>
                <w:sz w:val="18"/>
                <w:szCs w:val="18"/>
                <w:rtl w:val="0"/>
              </w:rPr>
              <w:t xml:space="preserve">Terms of participation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1">
            <w:pPr>
              <w:spacing w:after="0" w:before="0" w:line="250" w:lineRule="auto"/>
              <w:rPr/>
            </w:pPr>
            <w:r w:rsidDel="00000000" w:rsidR="00000000" w:rsidRPr="00000000">
              <w:rPr>
                <w:color w:val="141414"/>
                <w:sz w:val="18"/>
                <w:szCs w:val="18"/>
                <w:rtl w:val="0"/>
              </w:rPr>
              <w:t xml:space="preserve">IP, confidentiality, AI use, and general terms.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42">
            <w:pPr>
              <w:spacing w:after="0" w:before="0" w:line="250" w:lineRule="auto"/>
              <w:rPr/>
            </w:pPr>
            <w:r w:rsidDel="00000000" w:rsidR="00000000" w:rsidRPr="00000000">
              <w:rPr>
                <w:color w:val="141414"/>
                <w:sz w:val="18"/>
                <w:szCs w:val="18"/>
                <w:rtl w:val="0"/>
              </w:rPr>
              <w:t xml:space="preserve">12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43">
            <w:pPr>
              <w:spacing w:after="0" w:before="0" w:line="250" w:lineRule="auto"/>
              <w:rPr/>
            </w:pPr>
            <w:r w:rsidDel="00000000" w:rsidR="00000000" w:rsidRPr="00000000">
              <w:rPr>
                <w:color w:val="141414"/>
                <w:sz w:val="18"/>
                <w:szCs w:val="18"/>
                <w:rtl w:val="0"/>
              </w:rPr>
              <w:t xml:space="preserve">Questions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44">
            <w:pPr>
              <w:spacing w:after="0" w:before="0" w:line="250" w:lineRule="auto"/>
              <w:rPr/>
            </w:pPr>
            <w:r w:rsidDel="00000000" w:rsidR="00000000" w:rsidRPr="00000000">
              <w:rPr>
                <w:color w:val="141414"/>
                <w:sz w:val="18"/>
                <w:szCs w:val="18"/>
                <w:rtl w:val="0"/>
              </w:rPr>
              <w:t xml:space="preserve">How and when to ask.</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45">
            <w:pPr>
              <w:spacing w:after="0" w:before="0" w:line="250" w:lineRule="auto"/>
              <w:rPr/>
            </w:pPr>
            <w:r w:rsidDel="00000000" w:rsidR="00000000" w:rsidRPr="00000000">
              <w:rPr>
                <w:color w:val="141414"/>
                <w:sz w:val="18"/>
                <w:szCs w:val="18"/>
                <w:rtl w:val="0"/>
              </w:rPr>
              <w:t xml:space="preserve">A</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6">
            <w:pPr>
              <w:spacing w:after="0" w:before="0" w:line="250" w:lineRule="auto"/>
              <w:rPr/>
            </w:pPr>
            <w:r w:rsidDel="00000000" w:rsidR="00000000" w:rsidRPr="00000000">
              <w:rPr>
                <w:color w:val="141414"/>
                <w:sz w:val="18"/>
                <w:szCs w:val="18"/>
                <w:rtl w:val="0"/>
              </w:rPr>
              <w:t xml:space="preserve">README structure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7">
            <w:pPr>
              <w:spacing w:after="0" w:before="0" w:line="250" w:lineRule="auto"/>
              <w:rPr/>
            </w:pPr>
            <w:r w:rsidDel="00000000" w:rsidR="00000000" w:rsidRPr="00000000">
              <w:rPr>
                <w:color w:val="141414"/>
                <w:sz w:val="18"/>
                <w:szCs w:val="18"/>
                <w:rtl w:val="0"/>
              </w:rPr>
              <w:t xml:space="preserve">The sections we expect, in order. This one matters more than you think.</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48">
            <w:pPr>
              <w:spacing w:after="0" w:before="0" w:line="250" w:lineRule="auto"/>
              <w:rPr/>
            </w:pPr>
            <w:r w:rsidDel="00000000" w:rsidR="00000000" w:rsidRPr="00000000">
              <w:rPr>
                <w:color w:val="141414"/>
                <w:sz w:val="18"/>
                <w:szCs w:val="18"/>
                <w:rtl w:val="0"/>
              </w:rPr>
              <w:t xml:space="preserve">B</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49">
            <w:pPr>
              <w:spacing w:after="0" w:before="0" w:line="250" w:lineRule="auto"/>
              <w:rPr/>
            </w:pPr>
            <w:r w:rsidDel="00000000" w:rsidR="00000000" w:rsidRPr="00000000">
              <w:rPr>
                <w:color w:val="141414"/>
                <w:sz w:val="18"/>
                <w:szCs w:val="18"/>
                <w:rtl w:val="0"/>
              </w:rPr>
              <w:t xml:space="preserve">Submission checklist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4A">
            <w:pPr>
              <w:spacing w:after="0" w:before="0" w:line="250" w:lineRule="auto"/>
              <w:rPr/>
            </w:pPr>
            <w:r w:rsidDel="00000000" w:rsidR="00000000" w:rsidRPr="00000000">
              <w:rPr>
                <w:color w:val="141414"/>
                <w:sz w:val="18"/>
                <w:szCs w:val="18"/>
                <w:rtl w:val="0"/>
              </w:rPr>
              <w:t xml:space="preserve">Run this before you submit, and again before you present.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4B">
            <w:pPr>
              <w:spacing w:after="0" w:before="0" w:line="250" w:lineRule="auto"/>
              <w:rPr/>
            </w:pPr>
            <w:r w:rsidDel="00000000" w:rsidR="00000000" w:rsidRPr="00000000">
              <w:rPr>
                <w:color w:val="141414"/>
                <w:sz w:val="18"/>
                <w:szCs w:val="18"/>
                <w:rtl w:val="0"/>
              </w:rPr>
              <w:t xml:space="preserve">C</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C">
            <w:pPr>
              <w:spacing w:after="0" w:before="0" w:line="250" w:lineRule="auto"/>
              <w:rPr/>
            </w:pPr>
            <w:r w:rsidDel="00000000" w:rsidR="00000000" w:rsidRPr="00000000">
              <w:rPr>
                <w:color w:val="141414"/>
                <w:sz w:val="18"/>
                <w:szCs w:val="18"/>
                <w:rtl w:val="0"/>
              </w:rPr>
              <w:t xml:space="preserve">Glossary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4D">
            <w:pPr>
              <w:spacing w:after="0" w:before="0" w:line="250" w:lineRule="auto"/>
              <w:rPr/>
            </w:pPr>
            <w:r w:rsidDel="00000000" w:rsidR="00000000" w:rsidRPr="00000000">
              <w:rPr>
                <w:color w:val="141414"/>
                <w:sz w:val="18"/>
                <w:szCs w:val="18"/>
                <w:rtl w:val="0"/>
              </w:rPr>
              <w:t xml:space="preserve">Banger, Jam Sesh, Jukebox, and the rest.</w:t>
            </w:r>
            <w:r w:rsidDel="00000000" w:rsidR="00000000" w:rsidRPr="00000000">
              <w:rPr>
                <w:rtl w:val="0"/>
              </w:rPr>
            </w:r>
          </w:p>
        </w:tc>
      </w:tr>
    </w:tbl>
    <w:p w:rsidR="00000000" w:rsidDel="00000000" w:rsidP="00000000" w:rsidRDefault="00000000" w:rsidRPr="00000000" w14:paraId="0000004E">
      <w:pPr>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after="40" w:before="300" w:lineRule="auto"/>
        <w:rPr/>
      </w:pPr>
      <w:r w:rsidDel="00000000" w:rsidR="00000000" w:rsidRPr="00000000">
        <w:rPr>
          <w:b w:val="1"/>
          <w:bCs w:val="1"/>
          <w:smallCaps w:val="1"/>
          <w:color w:val="d81e5b"/>
          <w:sz w:val="15"/>
          <w:szCs w:val="15"/>
          <w:rtl w:val="0"/>
        </w:rPr>
        <w:t xml:space="preserve">START HERE</w:t>
      </w:r>
      <w:r w:rsidDel="00000000" w:rsidR="00000000" w:rsidRPr="00000000">
        <w:rPr>
          <w:rtl w:val="0"/>
        </w:rPr>
      </w:r>
    </w:p>
    <w:p w:rsidR="00000000" w:rsidDel="00000000" w:rsidP="00000000" w:rsidRDefault="00000000" w:rsidRPr="00000000" w14:paraId="00000050">
      <w:pPr>
        <w:pStyle w:val="Heading1"/>
        <w:spacing w:after="160" w:before="360" w:lineRule="auto"/>
        <w:rPr/>
      </w:pPr>
      <w:r w:rsidDel="00000000" w:rsidR="00000000" w:rsidRPr="00000000">
        <w:rPr>
          <w:b w:val="1"/>
          <w:bCs w:val="1"/>
          <w:color w:val="d81e5b"/>
          <w:sz w:val="30"/>
          <w:szCs w:val="30"/>
          <w:rtl w:val="0"/>
        </w:rPr>
        <w:t xml:space="preserve">1  </w:t>
      </w:r>
      <w:r w:rsidDel="00000000" w:rsidR="00000000" w:rsidRPr="00000000">
        <w:rPr>
          <w:b w:val="1"/>
          <w:bCs w:val="1"/>
          <w:color w:val="141414"/>
          <w:sz w:val="30"/>
          <w:szCs w:val="30"/>
          <w:rtl w:val="0"/>
        </w:rPr>
        <w:t xml:space="preserve">The challenge at a glance</w:t>
      </w:r>
      <w:r w:rsidDel="00000000" w:rsidR="00000000" w:rsidRPr="00000000">
        <w:rPr>
          <w:rtl w:val="0"/>
        </w:rPr>
      </w:r>
    </w:p>
    <w:p w:rsidR="00000000" w:rsidDel="00000000" w:rsidP="00000000" w:rsidRDefault="00000000" w:rsidRPr="00000000" w14:paraId="00000051">
      <w:pPr>
        <w:spacing w:after="120" w:before="0" w:line="276" w:lineRule="auto"/>
        <w:rPr/>
      </w:pPr>
      <w:r w:rsidDel="00000000" w:rsidR="00000000" w:rsidRPr="00000000">
        <w:rPr>
          <w:color w:val="141414"/>
          <w:sz w:val="20"/>
          <w:szCs w:val="20"/>
          <w:rtl w:val="0"/>
        </w:rPr>
        <w:t xml:space="preserve">If you read nothing else, read this page.</w:t>
      </w:r>
      <w:r w:rsidDel="00000000" w:rsidR="00000000" w:rsidRPr="00000000">
        <w:rPr>
          <w:rtl w:val="0"/>
        </w:rPr>
      </w:r>
    </w:p>
    <w:p w:rsidR="00000000" w:rsidDel="00000000" w:rsidP="00000000" w:rsidRDefault="00000000" w:rsidRPr="00000000" w14:paraId="00000052">
      <w:pPr>
        <w:spacing w:after="60" w:lineRule="auto"/>
        <w:rPr/>
      </w:pPr>
      <w:r w:rsidDel="00000000" w:rsidR="00000000" w:rsidRPr="00000000">
        <w:rPr>
          <w:rtl w:val="0"/>
        </w:rPr>
      </w:r>
    </w:p>
    <w:tbl>
      <w:tblPr>
        <w:tblStyle w:val="Table3"/>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600"/>
        <w:gridCol w:w="7480"/>
        <w:tblGridChange w:id="0">
          <w:tblGrid>
            <w:gridCol w:w="2600"/>
            <w:gridCol w:w="74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53">
            <w:pPr>
              <w:spacing w:after="0" w:before="0" w:line="250" w:lineRule="auto"/>
              <w:rPr/>
            </w:pPr>
            <w:r w:rsidDel="00000000" w:rsidR="00000000" w:rsidRPr="00000000">
              <w:rPr>
                <w:b w:val="1"/>
                <w:bCs w:val="1"/>
                <w:color w:val="ffffff"/>
                <w:sz w:val="17"/>
                <w:szCs w:val="17"/>
                <w:rtl w:val="0"/>
              </w:rPr>
              <w:t xml:space="preserve">Question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54">
            <w:pPr>
              <w:spacing w:after="0" w:before="0" w:line="250" w:lineRule="auto"/>
              <w:rPr/>
            </w:pPr>
            <w:r w:rsidDel="00000000" w:rsidR="00000000" w:rsidRPr="00000000">
              <w:rPr>
                <w:b w:val="1"/>
                <w:bCs w:val="1"/>
                <w:color w:val="ffffff"/>
                <w:sz w:val="17"/>
                <w:szCs w:val="17"/>
                <w:rtl w:val="0"/>
              </w:rPr>
              <w:t xml:space="preserve">Answer</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55">
            <w:pPr>
              <w:spacing w:after="0" w:before="0" w:line="250" w:lineRule="auto"/>
              <w:rPr/>
            </w:pPr>
            <w:r w:rsidDel="00000000" w:rsidR="00000000" w:rsidRPr="00000000">
              <w:rPr>
                <w:color w:val="141414"/>
                <w:sz w:val="18"/>
                <w:szCs w:val="18"/>
                <w:rtl w:val="0"/>
              </w:rPr>
              <w:t xml:space="preserve">What are we asking for?</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56">
            <w:pPr>
              <w:spacing w:after="0" w:before="0" w:line="250" w:lineRule="auto"/>
              <w:rPr/>
            </w:pPr>
            <w:r w:rsidDel="00000000" w:rsidR="00000000" w:rsidRPr="00000000">
              <w:rPr>
                <w:color w:val="141414"/>
                <w:sz w:val="18"/>
                <w:szCs w:val="18"/>
                <w:rtl w:val="0"/>
              </w:rPr>
              <w:t xml:space="preserve">Working code that shows how an AI voice agent could be used inside the Business Bangerz workflow. Pick one idea and build one slice of it properly.</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57">
            <w:pPr>
              <w:spacing w:after="0" w:before="0" w:line="250" w:lineRule="auto"/>
              <w:rPr/>
            </w:pPr>
            <w:r w:rsidDel="00000000" w:rsidR="00000000" w:rsidRPr="00000000">
              <w:rPr>
                <w:color w:val="141414"/>
                <w:sz w:val="18"/>
                <w:szCs w:val="18"/>
                <w:rtl w:val="0"/>
              </w:rPr>
              <w:t xml:space="preserve">How long do I have?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58">
            <w:pPr>
              <w:spacing w:after="0" w:before="0" w:line="250" w:lineRule="auto"/>
              <w:rPr/>
            </w:pPr>
            <w:r w:rsidDel="00000000" w:rsidR="00000000" w:rsidRPr="00000000">
              <w:rPr>
                <w:color w:val="141414"/>
                <w:sz w:val="18"/>
                <w:szCs w:val="18"/>
                <w:rtl w:val="0"/>
              </w:rPr>
              <w:t xml:space="preserve">90 minutes from kickoff. You are expected to use AI coding tools, which makes that window roughly equivalent to a hackathon weekend of hand-written output — but it is still 90 minutes, and scoping is part of the test.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59">
            <w:pPr>
              <w:spacing w:after="0" w:before="0" w:line="250" w:lineRule="auto"/>
              <w:rPr/>
            </w:pPr>
            <w:r w:rsidDel="00000000" w:rsidR="00000000" w:rsidRPr="00000000">
              <w:rPr>
                <w:color w:val="141414"/>
                <w:sz w:val="18"/>
                <w:szCs w:val="18"/>
                <w:rtl w:val="0"/>
              </w:rPr>
              <w:t xml:space="preserve">What counts as a good idea?</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5A">
            <w:pPr>
              <w:spacing w:after="0" w:before="0" w:line="250" w:lineRule="auto"/>
              <w:rPr/>
            </w:pPr>
            <w:r w:rsidDel="00000000" w:rsidR="00000000" w:rsidRPr="00000000">
              <w:rPr>
                <w:color w:val="141414"/>
                <w:sz w:val="18"/>
                <w:szCs w:val="18"/>
                <w:rtl w:val="0"/>
              </w:rPr>
              <w:t xml:space="preserve">Anything you can credibly argue does one of two things: increases Business Bangerz revenue, or reduces the cost of producing a banger. If you can argue it, we are open to it.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5B">
            <w:pPr>
              <w:spacing w:after="0" w:before="0" w:line="250" w:lineRule="auto"/>
              <w:rPr/>
            </w:pPr>
            <w:r w:rsidDel="00000000" w:rsidR="00000000" w:rsidRPr="00000000">
              <w:rPr>
                <w:color w:val="141414"/>
                <w:sz w:val="18"/>
                <w:szCs w:val="18"/>
                <w:rtl w:val="0"/>
              </w:rPr>
              <w:t xml:space="preserve">Does the voice agent have to work?</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5C">
            <w:pPr>
              <w:spacing w:after="0" w:before="0" w:line="250" w:lineRule="auto"/>
              <w:rPr/>
            </w:pPr>
            <w:r w:rsidDel="00000000" w:rsidR="00000000" w:rsidRPr="00000000">
              <w:rPr>
                <w:color w:val="141414"/>
                <w:sz w:val="18"/>
                <w:szCs w:val="18"/>
                <w:rtl w:val="0"/>
              </w:rPr>
              <w:t xml:space="preserve">No. A functioning voice agent is a strong plus, but a well-reasoned, partially-stubbed prototype beats a shallow one that happens to talk. Stubs are fine as long as you label them honestly — in your README and out loud in your demo.</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5D">
            <w:pPr>
              <w:spacing w:after="0" w:before="0" w:line="250" w:lineRule="auto"/>
              <w:rPr/>
            </w:pPr>
            <w:r w:rsidDel="00000000" w:rsidR="00000000" w:rsidRPr="00000000">
              <w:rPr>
                <w:color w:val="141414"/>
                <w:sz w:val="18"/>
                <w:szCs w:val="18"/>
                <w:rtl w:val="0"/>
              </w:rPr>
              <w:t xml:space="preserve">Is there anything I must build?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5E">
            <w:pPr>
              <w:spacing w:after="0" w:before="0" w:line="250" w:lineRule="auto"/>
              <w:rPr/>
            </w:pPr>
            <w:r w:rsidDel="00000000" w:rsidR="00000000" w:rsidRPr="00000000">
              <w:rPr>
                <w:color w:val="141414"/>
                <w:sz w:val="18"/>
                <w:szCs w:val="18"/>
                <w:rtl w:val="0"/>
              </w:rPr>
              <w:t xml:space="preserve">Audio has to appear somewhere — captured, generated, or transformed. Which side it lands on is up to you. Everything else in Section 6.1 is satisfied by any reasonable prototype.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5F">
            <w:pPr>
              <w:spacing w:after="0" w:before="0" w:line="250" w:lineRule="auto"/>
              <w:rPr/>
            </w:pPr>
            <w:r w:rsidDel="00000000" w:rsidR="00000000" w:rsidRPr="00000000">
              <w:rPr>
                <w:color w:val="141414"/>
                <w:sz w:val="18"/>
                <w:szCs w:val="18"/>
                <w:rtl w:val="0"/>
              </w:rPr>
              <w:t xml:space="preserve">Who can respond?</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60">
            <w:pPr>
              <w:spacing w:after="0" w:before="0" w:line="250" w:lineRule="auto"/>
              <w:rPr/>
            </w:pPr>
            <w:r w:rsidDel="00000000" w:rsidR="00000000" w:rsidRPr="00000000">
              <w:rPr>
                <w:color w:val="141414"/>
                <w:sz w:val="18"/>
                <w:szCs w:val="18"/>
                <w:rtl w:val="0"/>
              </w:rPr>
              <w:t xml:space="preserve">Individuals or small teams. Every participant works within the same 90-minute window.</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61">
            <w:pPr>
              <w:spacing w:after="0" w:before="0" w:line="250" w:lineRule="auto"/>
              <w:rPr/>
            </w:pPr>
            <w:r w:rsidDel="00000000" w:rsidR="00000000" w:rsidRPr="00000000">
              <w:rPr>
                <w:color w:val="141414"/>
                <w:sz w:val="18"/>
                <w:szCs w:val="18"/>
                <w:rtl w:val="0"/>
              </w:rPr>
              <w:t xml:space="preserve">What do I submit?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62">
            <w:pPr>
              <w:spacing w:after="0" w:before="0" w:line="250" w:lineRule="auto"/>
              <w:rPr/>
            </w:pPr>
            <w:r w:rsidDel="00000000" w:rsidR="00000000" w:rsidRPr="00000000">
              <w:rPr>
                <w:color w:val="141414"/>
                <w:sz w:val="18"/>
                <w:szCs w:val="18"/>
                <w:rtl w:val="0"/>
              </w:rPr>
              <w:t xml:space="preserve">A GitHub repository, public or private, through the submission form — before the clock stops. No slide deck, no recorded video, no written proposal.</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63">
            <w:pPr>
              <w:spacing w:after="0" w:before="0" w:line="250" w:lineRule="auto"/>
              <w:rPr/>
            </w:pPr>
            <w:r w:rsidDel="00000000" w:rsidR="00000000" w:rsidRPr="00000000">
              <w:rPr>
                <w:color w:val="141414"/>
                <w:sz w:val="18"/>
                <w:szCs w:val="18"/>
                <w:rtl w:val="0"/>
              </w:rPr>
              <w:t xml:space="preserve">And then what?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64">
            <w:pPr>
              <w:spacing w:after="0" w:before="0" w:line="250" w:lineRule="auto"/>
              <w:rPr/>
            </w:pPr>
            <w:r w:rsidDel="00000000" w:rsidR="00000000" w:rsidRPr="00000000">
              <w:rPr>
                <w:color w:val="141414"/>
                <w:sz w:val="18"/>
                <w:szCs w:val="18"/>
                <w:rtl w:val="0"/>
              </w:rPr>
              <w:t xml:space="preserve">You demo it live. Two minutes, hard-timed, in an order assigned before demos begin. Be ready when your slot comes up.</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65">
            <w:pPr>
              <w:spacing w:after="0" w:before="0" w:line="250" w:lineRule="auto"/>
              <w:rPr/>
            </w:pPr>
            <w:r w:rsidDel="00000000" w:rsidR="00000000" w:rsidRPr="00000000">
              <w:rPr>
                <w:color w:val="141414"/>
                <w:sz w:val="18"/>
                <w:szCs w:val="18"/>
                <w:rtl w:val="0"/>
              </w:rPr>
              <w:t xml:space="preserve">How is it judged?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66">
            <w:pPr>
              <w:spacing w:after="0" w:before="0" w:line="250" w:lineRule="auto"/>
              <w:rPr/>
            </w:pPr>
            <w:r w:rsidDel="00000000" w:rsidR="00000000" w:rsidRPr="00000000">
              <w:rPr>
                <w:color w:val="141414"/>
                <w:sz w:val="18"/>
                <w:szCs w:val="18"/>
                <w:rtl w:val="0"/>
              </w:rPr>
              <w:t xml:space="preserve">Two ways. An automated review reads your repository and matches it against the requirements in Section 6. The judges score the rubric in Section 10.3 from your demo — they are watching you present, not reading your source line by line.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67">
            <w:pPr>
              <w:spacing w:after="0" w:before="0" w:line="250" w:lineRule="auto"/>
              <w:rPr/>
            </w:pPr>
            <w:r w:rsidDel="00000000" w:rsidR="00000000" w:rsidRPr="00000000">
              <w:rPr>
                <w:color w:val="141414"/>
                <w:sz w:val="18"/>
                <w:szCs w:val="18"/>
                <w:rtl w:val="0"/>
              </w:rPr>
              <w:t xml:space="preserve">How finished does it need to be?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68">
            <w:pPr>
              <w:spacing w:after="0" w:before="0" w:line="250" w:lineRule="auto"/>
              <w:rPr/>
            </w:pPr>
            <w:r w:rsidDel="00000000" w:rsidR="00000000" w:rsidRPr="00000000">
              <w:rPr>
                <w:color w:val="141414"/>
                <w:sz w:val="18"/>
                <w:szCs w:val="18"/>
                <w:rtl w:val="0"/>
              </w:rPr>
              <w:t xml:space="preserve">Not very. One narrow flow that genuinely works beats a broad skeleton that does not. Unfinished is fine; unfinished and dishonestly labeled is not.</w:t>
            </w:r>
            <w:r w:rsidDel="00000000" w:rsidR="00000000" w:rsidRPr="00000000">
              <w:rPr>
                <w:rtl w:val="0"/>
              </w:rPr>
            </w:r>
          </w:p>
        </w:tc>
      </w:tr>
    </w:tbl>
    <w:p w:rsidR="00000000" w:rsidDel="00000000" w:rsidP="00000000" w:rsidRDefault="00000000" w:rsidRPr="00000000" w14:paraId="00000069">
      <w:pPr>
        <w:spacing w:after="200" w:lineRule="auto"/>
        <w:rPr/>
      </w:pPr>
      <w:r w:rsidDel="00000000" w:rsidR="00000000" w:rsidRPr="00000000">
        <w:rPr>
          <w:rtl w:val="0"/>
        </w:rPr>
      </w:r>
    </w:p>
    <w:tbl>
      <w:tblPr>
        <w:tblStyle w:val="Table4"/>
        <w:tblW w:w="10080.0" w:type="dxa"/>
        <w:jc w:val="left"/>
        <w:tblBorders>
          <w:top w:color="000000" w:space="0" w:sz="0" w:val="nil"/>
          <w:left w:color="d81e5b"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2f6" w:val="clear"/>
            <w:tcMar>
              <w:top w:w="160.0" w:type="dxa"/>
              <w:left w:w="200.0" w:type="dxa"/>
              <w:bottom w:w="160.0" w:type="dxa"/>
              <w:right w:w="200.0" w:type="dxa"/>
            </w:tcMar>
          </w:tcPr>
          <w:p w:rsidR="00000000" w:rsidDel="00000000" w:rsidP="00000000" w:rsidRDefault="00000000" w:rsidRPr="00000000" w14:paraId="0000006A">
            <w:pPr>
              <w:spacing w:after="60" w:before="0" w:line="276" w:lineRule="auto"/>
              <w:rPr/>
            </w:pPr>
            <w:r w:rsidDel="00000000" w:rsidR="00000000" w:rsidRPr="00000000">
              <w:rPr>
                <w:b w:val="1"/>
                <w:bCs w:val="1"/>
                <w:color w:val="141414"/>
                <w:sz w:val="21"/>
                <w:szCs w:val="21"/>
                <w:rtl w:val="0"/>
              </w:rPr>
              <w:t xml:space="preserve">One rule above all others</w:t>
            </w:r>
            <w:r w:rsidDel="00000000" w:rsidR="00000000" w:rsidRPr="00000000">
              <w:rPr>
                <w:rtl w:val="0"/>
              </w:rPr>
            </w:r>
          </w:p>
          <w:p w:rsidR="00000000" w:rsidDel="00000000" w:rsidP="00000000" w:rsidRDefault="00000000" w:rsidRPr="00000000" w14:paraId="0000006B">
            <w:pPr>
              <w:spacing w:after="60" w:before="0" w:line="276" w:lineRule="auto"/>
              <w:rPr/>
            </w:pPr>
            <w:r w:rsidDel="00000000" w:rsidR="00000000" w:rsidRPr="00000000">
              <w:rPr>
                <w:b w:val="1"/>
                <w:bCs w:val="1"/>
                <w:color w:val="141414"/>
                <w:sz w:val="20"/>
                <w:szCs w:val="20"/>
                <w:rtl w:val="0"/>
              </w:rPr>
              <w:t xml:space="preserve">Do not lead with the AI. Lead with the business outcome. </w:t>
            </w:r>
            <w:r w:rsidDel="00000000" w:rsidR="00000000" w:rsidRPr="00000000">
              <w:rPr>
                <w:color w:val="141414"/>
                <w:sz w:val="20"/>
                <w:szCs w:val="20"/>
                <w:rtl w:val="0"/>
              </w:rPr>
              <w:t xml:space="preserve">We should be able to watch your two minutes, or read your README, ignore every technical detail in either, and still understand why Business Bangerz would want this.</w:t>
            </w:r>
            <w:r w:rsidDel="00000000" w:rsidR="00000000" w:rsidRPr="00000000">
              <w:rPr>
                <w:rtl w:val="0"/>
              </w:rPr>
            </w:r>
          </w:p>
        </w:tc>
      </w:tr>
    </w:tbl>
    <w:p w:rsidR="00000000" w:rsidDel="00000000" w:rsidP="00000000" w:rsidRDefault="00000000" w:rsidRPr="00000000" w14:paraId="0000006C">
      <w:pPr>
        <w:spacing w:after="220" w:lineRule="auto"/>
        <w:rPr/>
      </w:pPr>
      <w:r w:rsidDel="00000000" w:rsidR="00000000" w:rsidRPr="00000000">
        <w:rPr>
          <w:rtl w:val="0"/>
        </w:rPr>
      </w:r>
    </w:p>
    <w:p w:rsidR="00000000" w:rsidDel="00000000" w:rsidP="00000000" w:rsidRDefault="00000000" w:rsidRPr="00000000" w14:paraId="0000006D">
      <w:pPr>
        <w:pStyle w:val="Heading2"/>
        <w:spacing w:after="110" w:before="260" w:lineRule="auto"/>
        <w:rPr/>
      </w:pPr>
      <w:r w:rsidDel="00000000" w:rsidR="00000000" w:rsidRPr="00000000">
        <w:rPr>
          <w:b w:val="1"/>
          <w:bCs w:val="1"/>
          <w:color w:val="141414"/>
          <w:sz w:val="23"/>
          <w:szCs w:val="23"/>
          <w:rtl w:val="0"/>
        </w:rPr>
        <w:t xml:space="preserve">1.1  Working inside 90 minutes</w:t>
      </w:r>
      <w:r w:rsidDel="00000000" w:rsidR="00000000" w:rsidRPr="00000000">
        <w:rPr>
          <w:rtl w:val="0"/>
        </w:rPr>
      </w:r>
    </w:p>
    <w:p w:rsidR="00000000" w:rsidDel="00000000" w:rsidP="00000000" w:rsidRDefault="00000000" w:rsidRPr="00000000" w14:paraId="0000006E">
      <w:pPr>
        <w:spacing w:after="120" w:before="0" w:line="276" w:lineRule="auto"/>
        <w:rPr/>
      </w:pPr>
      <w:r w:rsidDel="00000000" w:rsidR="00000000" w:rsidRPr="00000000">
        <w:rPr>
          <w:color w:val="141414"/>
          <w:sz w:val="20"/>
          <w:szCs w:val="20"/>
          <w:rtl w:val="0"/>
        </w:rPr>
        <w:t xml:space="preserve">This is a sprint, not a take-home. The rubric in Section 10 is calibrated to the clock: nobody is expected to ship something complete, and the scoring explicitly rewards choosing a small enough problem over attempting a large one.</w:t>
      </w:r>
      <w:r w:rsidDel="00000000" w:rsidR="00000000" w:rsidRPr="00000000">
        <w:rPr>
          <w:rtl w:val="0"/>
        </w:rPr>
      </w:r>
    </w:p>
    <w:p w:rsidR="00000000" w:rsidDel="00000000" w:rsidP="00000000" w:rsidRDefault="00000000" w:rsidRPr="00000000" w14:paraId="0000006F">
      <w:pPr>
        <w:spacing w:after="60" w:lineRule="auto"/>
        <w:rPr/>
      </w:pPr>
      <w:r w:rsidDel="00000000" w:rsidR="00000000" w:rsidRPr="00000000">
        <w:rPr>
          <w:rtl w:val="0"/>
        </w:rPr>
      </w:r>
    </w:p>
    <w:tbl>
      <w:tblPr>
        <w:tblStyle w:val="Table5"/>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070">
            <w:pPr>
              <w:spacing w:after="60" w:before="0" w:line="276" w:lineRule="auto"/>
              <w:rPr/>
            </w:pPr>
            <w:r w:rsidDel="00000000" w:rsidR="00000000" w:rsidRPr="00000000">
              <w:rPr>
                <w:b w:val="1"/>
                <w:bCs w:val="1"/>
                <w:color w:val="141414"/>
                <w:sz w:val="21"/>
                <w:szCs w:val="21"/>
                <w:rtl w:val="0"/>
              </w:rPr>
              <w:t xml:space="preserve">What the time box is actually testing</w:t>
            </w:r>
            <w:r w:rsidDel="00000000" w:rsidR="00000000" w:rsidRPr="00000000">
              <w:rPr>
                <w:rtl w:val="0"/>
              </w:rPr>
            </w:r>
          </w:p>
          <w:p w:rsidR="00000000" w:rsidDel="00000000" w:rsidP="00000000" w:rsidRDefault="00000000" w:rsidRPr="00000000" w14:paraId="00000071">
            <w:pPr>
              <w:spacing w:after="60" w:before="0" w:line="276" w:lineRule="auto"/>
              <w:rPr/>
            </w:pPr>
            <w:r w:rsidDel="00000000" w:rsidR="00000000" w:rsidRPr="00000000">
              <w:rPr>
                <w:b w:val="1"/>
                <w:bCs w:val="1"/>
                <w:color w:val="141414"/>
                <w:sz w:val="20"/>
                <w:szCs w:val="20"/>
                <w:rtl w:val="0"/>
              </w:rPr>
              <w:t xml:space="preserve">Scope discipline is a scored criterion, not an excuse. </w:t>
            </w:r>
            <w:r w:rsidDel="00000000" w:rsidR="00000000" w:rsidRPr="00000000">
              <w:rPr>
                <w:color w:val="141414"/>
                <w:sz w:val="20"/>
                <w:szCs w:val="20"/>
                <w:rtl w:val="0"/>
              </w:rPr>
              <w:t xml:space="preserve">Anyone can start building all of Culture Mic in 90 minutes. Almost nobody can finish a slice of it that works and is worth looking at. The submissions that score well will be the ones where somebody decided, in the first ten minutes, what they were not going to build.</w:t>
            </w:r>
            <w:r w:rsidDel="00000000" w:rsidR="00000000" w:rsidRPr="00000000">
              <w:rPr>
                <w:rtl w:val="0"/>
              </w:rPr>
            </w:r>
          </w:p>
          <w:p w:rsidR="00000000" w:rsidDel="00000000" w:rsidP="00000000" w:rsidRDefault="00000000" w:rsidRPr="00000000" w14:paraId="00000072">
            <w:pPr>
              <w:spacing w:after="60" w:before="0" w:line="276" w:lineRule="auto"/>
              <w:rPr/>
            </w:pPr>
            <w:r w:rsidDel="00000000" w:rsidR="00000000" w:rsidRPr="00000000">
              <w:rPr>
                <w:b w:val="1"/>
                <w:bCs w:val="1"/>
                <w:color w:val="141414"/>
                <w:sz w:val="20"/>
                <w:szCs w:val="20"/>
                <w:rtl w:val="0"/>
              </w:rPr>
              <w:t xml:space="preserve">Use AI aggressively. </w:t>
            </w:r>
            <w:r w:rsidDel="00000000" w:rsidR="00000000" w:rsidRPr="00000000">
              <w:rPr>
                <w:color w:val="141414"/>
                <w:sz w:val="20"/>
                <w:szCs w:val="20"/>
                <w:rtl w:val="0"/>
              </w:rPr>
              <w:t xml:space="preserve">Scaffolding, boilerplate, README drafting, test data generation — hand all of it to a model. Spend your own attention on the two things a model cannot do for you: deciding what to build, and telling the truth about what you built.</w:t>
            </w:r>
            <w:r w:rsidDel="00000000" w:rsidR="00000000" w:rsidRPr="00000000">
              <w:rPr>
                <w:rtl w:val="0"/>
              </w:rPr>
            </w:r>
          </w:p>
        </w:tc>
      </w:tr>
    </w:tbl>
    <w:p w:rsidR="00000000" w:rsidDel="00000000" w:rsidP="00000000" w:rsidRDefault="00000000" w:rsidRPr="00000000" w14:paraId="00000073">
      <w:pPr>
        <w:spacing w:after="160" w:lineRule="auto"/>
        <w:rPr/>
      </w:pPr>
      <w:r w:rsidDel="00000000" w:rsidR="00000000" w:rsidRPr="00000000">
        <w:rPr>
          <w:rtl w:val="0"/>
        </w:rPr>
      </w:r>
    </w:p>
    <w:p w:rsidR="00000000" w:rsidDel="00000000" w:rsidP="00000000" w:rsidRDefault="00000000" w:rsidRPr="00000000" w14:paraId="00000074">
      <w:pPr>
        <w:pStyle w:val="Heading3"/>
        <w:spacing w:after="80" w:before="180" w:lineRule="auto"/>
        <w:rPr/>
      </w:pPr>
      <w:r w:rsidDel="00000000" w:rsidR="00000000" w:rsidRPr="00000000">
        <w:rPr>
          <w:b w:val="1"/>
          <w:bCs w:val="1"/>
          <w:color w:val="d81e5b"/>
          <w:sz w:val="20"/>
          <w:szCs w:val="20"/>
          <w:rtl w:val="0"/>
        </w:rPr>
        <w:t xml:space="preserve">A suggested time budget</w:t>
      </w:r>
      <w:r w:rsidDel="00000000" w:rsidR="00000000" w:rsidRPr="00000000">
        <w:rPr>
          <w:rtl w:val="0"/>
        </w:rPr>
      </w:r>
    </w:p>
    <w:p w:rsidR="00000000" w:rsidDel="00000000" w:rsidP="00000000" w:rsidRDefault="00000000" w:rsidRPr="00000000" w14:paraId="00000075">
      <w:pPr>
        <w:spacing w:after="120" w:before="0" w:line="276" w:lineRule="auto"/>
        <w:rPr/>
      </w:pPr>
      <w:r w:rsidDel="00000000" w:rsidR="00000000" w:rsidRPr="00000000">
        <w:rPr>
          <w:color w:val="141414"/>
          <w:sz w:val="20"/>
          <w:szCs w:val="20"/>
          <w:rtl w:val="0"/>
        </w:rPr>
        <w:t xml:space="preserve">Ignore this entirely if you like. It exists because the most common way to lose this challenge is to spend 85 minutes coding and 5 minutes explaining.</w:t>
      </w:r>
      <w:r w:rsidDel="00000000" w:rsidR="00000000" w:rsidRPr="00000000">
        <w:rPr>
          <w:rtl w:val="0"/>
        </w:rPr>
      </w:r>
    </w:p>
    <w:p w:rsidR="00000000" w:rsidDel="00000000" w:rsidP="00000000" w:rsidRDefault="00000000" w:rsidRPr="00000000" w14:paraId="00000076">
      <w:pPr>
        <w:spacing w:after="60" w:lineRule="auto"/>
        <w:rPr/>
      </w:pPr>
      <w:r w:rsidDel="00000000" w:rsidR="00000000" w:rsidRPr="00000000">
        <w:rPr>
          <w:rtl w:val="0"/>
        </w:rPr>
      </w:r>
    </w:p>
    <w:tbl>
      <w:tblPr>
        <w:tblStyle w:val="Table6"/>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1100"/>
        <w:gridCol w:w="2000"/>
        <w:gridCol w:w="6980"/>
        <w:tblGridChange w:id="0">
          <w:tblGrid>
            <w:gridCol w:w="1100"/>
            <w:gridCol w:w="2000"/>
            <w:gridCol w:w="69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77">
            <w:pPr>
              <w:spacing w:after="0" w:before="0" w:line="250" w:lineRule="auto"/>
              <w:rPr/>
            </w:pPr>
            <w:r w:rsidDel="00000000" w:rsidR="00000000" w:rsidRPr="00000000">
              <w:rPr>
                <w:b w:val="1"/>
                <w:bCs w:val="1"/>
                <w:color w:val="ffffff"/>
                <w:sz w:val="17"/>
                <w:szCs w:val="17"/>
                <w:rtl w:val="0"/>
              </w:rPr>
              <w:t xml:space="preserve">Minutes</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78">
            <w:pPr>
              <w:spacing w:after="0" w:before="0" w:line="250" w:lineRule="auto"/>
              <w:rPr/>
            </w:pPr>
            <w:r w:rsidDel="00000000" w:rsidR="00000000" w:rsidRPr="00000000">
              <w:rPr>
                <w:b w:val="1"/>
                <w:bCs w:val="1"/>
                <w:color w:val="ffffff"/>
                <w:sz w:val="17"/>
                <w:szCs w:val="17"/>
                <w:rtl w:val="0"/>
              </w:rPr>
              <w:t xml:space="preserve">Phase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79">
            <w:pPr>
              <w:spacing w:after="0" w:before="0" w:line="250" w:lineRule="auto"/>
              <w:rPr/>
            </w:pPr>
            <w:r w:rsidDel="00000000" w:rsidR="00000000" w:rsidRPr="00000000">
              <w:rPr>
                <w:b w:val="1"/>
                <w:bCs w:val="1"/>
                <w:color w:val="ffffff"/>
                <w:sz w:val="17"/>
                <w:szCs w:val="17"/>
                <w:rtl w:val="0"/>
              </w:rPr>
              <w:t xml:space="preserve">What you should walk out of it with</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7A">
            <w:pPr>
              <w:spacing w:after="0" w:before="0" w:line="250" w:lineRule="auto"/>
              <w:rPr/>
            </w:pPr>
            <w:r w:rsidDel="00000000" w:rsidR="00000000" w:rsidRPr="00000000">
              <w:rPr>
                <w:color w:val="141414"/>
                <w:sz w:val="18"/>
                <w:szCs w:val="18"/>
                <w:rtl w:val="0"/>
              </w:rPr>
              <w:t xml:space="preserve">0–10</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7B">
            <w:pPr>
              <w:spacing w:after="0" w:before="0" w:line="250" w:lineRule="auto"/>
              <w:rPr/>
            </w:pPr>
            <w:r w:rsidDel="00000000" w:rsidR="00000000" w:rsidRPr="00000000">
              <w:rPr>
                <w:color w:val="141414"/>
                <w:sz w:val="18"/>
                <w:szCs w:val="18"/>
                <w:rtl w:val="0"/>
              </w:rPr>
              <w:t xml:space="preserve">Choose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7C">
            <w:pPr>
              <w:spacing w:after="0" w:before="0" w:line="250" w:lineRule="auto"/>
              <w:rPr/>
            </w:pPr>
            <w:r w:rsidDel="00000000" w:rsidR="00000000" w:rsidRPr="00000000">
              <w:rPr>
                <w:color w:val="141414"/>
                <w:sz w:val="18"/>
                <w:szCs w:val="18"/>
                <w:rtl w:val="0"/>
              </w:rPr>
              <w:t xml:space="preserve">One concept, one friction point (F1–F6), one outcome (revenue or cost), and an explicit list of what you are NOT building.</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7D">
            <w:pPr>
              <w:spacing w:after="0" w:before="0" w:line="250" w:lineRule="auto"/>
              <w:rPr/>
            </w:pPr>
            <w:r w:rsidDel="00000000" w:rsidR="00000000" w:rsidRPr="00000000">
              <w:rPr>
                <w:color w:val="141414"/>
                <w:sz w:val="18"/>
                <w:szCs w:val="18"/>
                <w:rtl w:val="0"/>
              </w:rPr>
              <w:t xml:space="preserve">10–20</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7E">
            <w:pPr>
              <w:spacing w:after="0" w:before="0" w:line="250" w:lineRule="auto"/>
              <w:rPr/>
            </w:pPr>
            <w:r w:rsidDel="00000000" w:rsidR="00000000" w:rsidRPr="00000000">
              <w:rPr>
                <w:color w:val="141414"/>
                <w:sz w:val="18"/>
                <w:szCs w:val="18"/>
                <w:rtl w:val="0"/>
              </w:rPr>
              <w:t xml:space="preserve">Design the slice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7F">
            <w:pPr>
              <w:spacing w:after="0" w:before="0" w:line="250" w:lineRule="auto"/>
              <w:rPr/>
            </w:pPr>
            <w:r w:rsidDel="00000000" w:rsidR="00000000" w:rsidRPr="00000000">
              <w:rPr>
                <w:color w:val="141414"/>
                <w:sz w:val="18"/>
                <w:szCs w:val="18"/>
                <w:rtl w:val="0"/>
              </w:rPr>
              <w:t xml:space="preserve">The single path you will build, end to end, on paper. Decide now which parts will be real and which will be fixtures.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80">
            <w:pPr>
              <w:spacing w:after="0" w:before="0" w:line="250" w:lineRule="auto"/>
              <w:rPr/>
            </w:pPr>
            <w:r w:rsidDel="00000000" w:rsidR="00000000" w:rsidRPr="00000000">
              <w:rPr>
                <w:color w:val="141414"/>
                <w:sz w:val="18"/>
                <w:szCs w:val="18"/>
                <w:rtl w:val="0"/>
              </w:rPr>
              <w:t xml:space="preserve">20–65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81">
            <w:pPr>
              <w:spacing w:after="0" w:before="0" w:line="250" w:lineRule="auto"/>
              <w:rPr/>
            </w:pPr>
            <w:r w:rsidDel="00000000" w:rsidR="00000000" w:rsidRPr="00000000">
              <w:rPr>
                <w:color w:val="141414"/>
                <w:sz w:val="18"/>
                <w:szCs w:val="18"/>
                <w:rtl w:val="0"/>
              </w:rPr>
              <w:t xml:space="preserve">Build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82">
            <w:pPr>
              <w:spacing w:after="0" w:before="0" w:line="250" w:lineRule="auto"/>
              <w:rPr/>
            </w:pPr>
            <w:r w:rsidDel="00000000" w:rsidR="00000000" w:rsidRPr="00000000">
              <w:rPr>
                <w:color w:val="141414"/>
                <w:sz w:val="18"/>
                <w:szCs w:val="18"/>
                <w:rtl w:val="0"/>
              </w:rPr>
              <w:t xml:space="preserve">That one path, working. Resist every temptation to add a second one.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83">
            <w:pPr>
              <w:spacing w:after="0" w:before="0" w:line="250" w:lineRule="auto"/>
              <w:rPr/>
            </w:pPr>
            <w:r w:rsidDel="00000000" w:rsidR="00000000" w:rsidRPr="00000000">
              <w:rPr>
                <w:color w:val="141414"/>
                <w:sz w:val="18"/>
                <w:szCs w:val="18"/>
                <w:rtl w:val="0"/>
              </w:rPr>
              <w:t xml:space="preserve">65–75</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84">
            <w:pPr>
              <w:spacing w:after="0" w:before="0" w:line="250" w:lineRule="auto"/>
              <w:rPr/>
            </w:pPr>
            <w:r w:rsidDel="00000000" w:rsidR="00000000" w:rsidRPr="00000000">
              <w:rPr>
                <w:color w:val="141414"/>
                <w:sz w:val="18"/>
                <w:szCs w:val="18"/>
                <w:rtl w:val="0"/>
              </w:rPr>
              <w:t xml:space="preserve">Pre-bake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85">
            <w:pPr>
              <w:spacing w:after="0" w:before="0" w:line="250" w:lineRule="auto"/>
              <w:rPr/>
            </w:pPr>
            <w:r w:rsidDel="00000000" w:rsidR="00000000" w:rsidRPr="00000000">
              <w:rPr>
                <w:color w:val="141414"/>
                <w:sz w:val="18"/>
                <w:szCs w:val="18"/>
                <w:rtl w:val="0"/>
              </w:rPr>
              <w:t xml:space="preserve">Produce and save the finished result you will cut to in your demo. Do this while you still have time, not while the judges are watching.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86">
            <w:pPr>
              <w:spacing w:after="0" w:before="0" w:line="250" w:lineRule="auto"/>
              <w:rPr/>
            </w:pPr>
            <w:r w:rsidDel="00000000" w:rsidR="00000000" w:rsidRPr="00000000">
              <w:rPr>
                <w:color w:val="141414"/>
                <w:sz w:val="18"/>
                <w:szCs w:val="18"/>
                <w:rtl w:val="0"/>
              </w:rPr>
              <w:t xml:space="preserve">75–85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87">
            <w:pPr>
              <w:spacing w:after="0" w:before="0" w:line="250" w:lineRule="auto"/>
              <w:rPr/>
            </w:pPr>
            <w:r w:rsidDel="00000000" w:rsidR="00000000" w:rsidRPr="00000000">
              <w:rPr>
                <w:color w:val="141414"/>
                <w:sz w:val="18"/>
                <w:szCs w:val="18"/>
                <w:rtl w:val="0"/>
              </w:rPr>
              <w:t xml:space="preserve">README, then submit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88">
            <w:pPr>
              <w:spacing w:after="0" w:before="0" w:line="250" w:lineRule="auto"/>
              <w:rPr/>
            </w:pPr>
            <w:r w:rsidDel="00000000" w:rsidR="00000000" w:rsidRPr="00000000">
              <w:rPr>
                <w:color w:val="141414"/>
                <w:sz w:val="18"/>
                <w:szCs w:val="18"/>
                <w:rtl w:val="0"/>
              </w:rPr>
              <w:t xml:space="preserve">Appendix A, then the form. Verify the repo actually clones.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89">
            <w:pPr>
              <w:spacing w:after="0" w:before="0" w:line="250" w:lineRule="auto"/>
              <w:rPr/>
            </w:pPr>
            <w:r w:rsidDel="00000000" w:rsidR="00000000" w:rsidRPr="00000000">
              <w:rPr>
                <w:color w:val="141414"/>
                <w:sz w:val="18"/>
                <w:szCs w:val="18"/>
                <w:rtl w:val="0"/>
              </w:rPr>
              <w:t xml:space="preserve">85–90</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8A">
            <w:pPr>
              <w:spacing w:after="0" w:before="0" w:line="250" w:lineRule="auto"/>
              <w:rPr/>
            </w:pPr>
            <w:r w:rsidDel="00000000" w:rsidR="00000000" w:rsidRPr="00000000">
              <w:rPr>
                <w:color w:val="141414"/>
                <w:sz w:val="18"/>
                <w:szCs w:val="18"/>
                <w:rtl w:val="0"/>
              </w:rPr>
              <w:t xml:space="preserve">Rehearse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8B">
            <w:pPr>
              <w:spacing w:after="0" w:before="0" w:line="250" w:lineRule="auto"/>
              <w:rPr/>
            </w:pPr>
            <w:r w:rsidDel="00000000" w:rsidR="00000000" w:rsidRPr="00000000">
              <w:rPr>
                <w:color w:val="141414"/>
                <w:sz w:val="18"/>
                <w:szCs w:val="18"/>
                <w:rtl w:val="0"/>
              </w:rPr>
              <w:t xml:space="preserve">Say your two minutes out loud once. It is the only way to find out it is really four.</w:t>
            </w:r>
            <w:r w:rsidDel="00000000" w:rsidR="00000000" w:rsidRPr="00000000">
              <w:rPr>
                <w:rtl w:val="0"/>
              </w:rPr>
            </w:r>
          </w:p>
        </w:tc>
      </w:tr>
    </w:tbl>
    <w:p w:rsidR="00000000" w:rsidDel="00000000" w:rsidP="00000000" w:rsidRDefault="00000000" w:rsidRPr="00000000" w14:paraId="0000008C">
      <w:pPr>
        <w:spacing w:after="160" w:lineRule="auto"/>
        <w:rPr/>
      </w:pPr>
      <w:r w:rsidDel="00000000" w:rsidR="00000000" w:rsidRPr="00000000">
        <w:rPr>
          <w:rtl w:val="0"/>
        </w:rPr>
      </w:r>
    </w:p>
    <w:p w:rsidR="00000000" w:rsidDel="00000000" w:rsidP="00000000" w:rsidRDefault="00000000" w:rsidRPr="00000000" w14:paraId="0000008D">
      <w:pPr>
        <w:pStyle w:val="Heading3"/>
        <w:spacing w:after="80" w:before="180" w:lineRule="auto"/>
        <w:rPr/>
      </w:pPr>
      <w:r w:rsidDel="00000000" w:rsidR="00000000" w:rsidRPr="00000000">
        <w:rPr>
          <w:b w:val="1"/>
          <w:bCs w:val="1"/>
          <w:color w:val="d81e5b"/>
          <w:sz w:val="20"/>
          <w:szCs w:val="20"/>
          <w:rtl w:val="0"/>
        </w:rPr>
        <w:t xml:space="preserve">The one pre-work rule</w:t>
      </w:r>
      <w:r w:rsidDel="00000000" w:rsidR="00000000" w:rsidRPr="00000000">
        <w:rPr>
          <w:rtl w:val="0"/>
        </w:rPr>
      </w:r>
    </w:p>
    <w:p w:rsidR="00000000" w:rsidDel="00000000" w:rsidP="00000000" w:rsidRDefault="00000000" w:rsidRPr="00000000" w14:paraId="0000008E">
      <w:pPr>
        <w:spacing w:after="120" w:before="0" w:line="276" w:lineRule="auto"/>
        <w:rPr/>
      </w:pPr>
      <w:r w:rsidDel="00000000" w:rsidR="00000000" w:rsidRPr="00000000">
        <w:rPr>
          <w:b w:val="1"/>
          <w:bCs w:val="1"/>
          <w:color w:val="141414"/>
          <w:sz w:val="20"/>
          <w:szCs w:val="20"/>
          <w:rtl w:val="0"/>
        </w:rPr>
        <w:t xml:space="preserve">Have your environment ready — editor, AI tooling, API keys, whatever starter template you would reach for on any project. That is expected. But do not write project-specific code before kickoff. </w:t>
      </w:r>
      <w:r w:rsidDel="00000000" w:rsidR="00000000" w:rsidRPr="00000000">
        <w:rPr>
          <w:color w:val="141414"/>
          <w:sz w:val="20"/>
          <w:szCs w:val="20"/>
          <w:rtl w:val="0"/>
        </w:rPr>
        <w:t xml:space="preserve">Your repository should begin at kickoff, and commit timestamps are checked.</w:t>
      </w:r>
      <w:r w:rsidDel="00000000" w:rsidR="00000000" w:rsidRPr="00000000">
        <w:rPr>
          <w:rtl w:val="0"/>
        </w:rPr>
      </w:r>
    </w:p>
    <w:p w:rsidR="00000000" w:rsidDel="00000000" w:rsidP="00000000" w:rsidRDefault="00000000" w:rsidRPr="00000000" w14:paraId="0000008F">
      <w:pPr>
        <w:rPr/>
      </w:pPr>
      <w:r w:rsidDel="00000000" w:rsidR="00000000" w:rsidRPr="00000000">
        <w:br w:type="page"/>
      </w:r>
      <w:r w:rsidDel="00000000" w:rsidR="00000000" w:rsidRPr="00000000">
        <w:rPr>
          <w:rtl w:val="0"/>
        </w:rPr>
      </w:r>
    </w:p>
    <w:p w:rsidR="00000000" w:rsidDel="00000000" w:rsidP="00000000" w:rsidRDefault="00000000" w:rsidRPr="00000000" w14:paraId="00000090">
      <w:pPr>
        <w:spacing w:after="40" w:before="300" w:lineRule="auto"/>
        <w:rPr/>
      </w:pPr>
      <w:r w:rsidDel="00000000" w:rsidR="00000000" w:rsidRPr="00000000">
        <w:rPr>
          <w:b w:val="1"/>
          <w:bCs w:val="1"/>
          <w:smallCaps w:val="1"/>
          <w:color w:val="d81e5b"/>
          <w:sz w:val="15"/>
          <w:szCs w:val="15"/>
          <w:rtl w:val="0"/>
        </w:rPr>
        <w:t xml:space="preserve">BACKGROUND</w:t>
      </w:r>
      <w:r w:rsidDel="00000000" w:rsidR="00000000" w:rsidRPr="00000000">
        <w:rPr>
          <w:rtl w:val="0"/>
        </w:rPr>
      </w:r>
    </w:p>
    <w:p w:rsidR="00000000" w:rsidDel="00000000" w:rsidP="00000000" w:rsidRDefault="00000000" w:rsidRPr="00000000" w14:paraId="00000091">
      <w:pPr>
        <w:pStyle w:val="Heading1"/>
        <w:spacing w:after="160" w:before="360" w:lineRule="auto"/>
        <w:rPr/>
      </w:pPr>
      <w:r w:rsidDel="00000000" w:rsidR="00000000" w:rsidRPr="00000000">
        <w:rPr>
          <w:b w:val="1"/>
          <w:bCs w:val="1"/>
          <w:color w:val="d81e5b"/>
          <w:sz w:val="30"/>
          <w:szCs w:val="30"/>
          <w:rtl w:val="0"/>
        </w:rPr>
        <w:t xml:space="preserve">2  </w:t>
      </w:r>
      <w:r w:rsidDel="00000000" w:rsidR="00000000" w:rsidRPr="00000000">
        <w:rPr>
          <w:b w:val="1"/>
          <w:bCs w:val="1"/>
          <w:color w:val="141414"/>
          <w:sz w:val="30"/>
          <w:szCs w:val="30"/>
          <w:rtl w:val="0"/>
        </w:rPr>
        <w:t xml:space="preserve">About Business Bangerz</w:t>
      </w:r>
      <w:r w:rsidDel="00000000" w:rsidR="00000000" w:rsidRPr="00000000">
        <w:rPr>
          <w:rtl w:val="0"/>
        </w:rPr>
      </w:r>
    </w:p>
    <w:p w:rsidR="00000000" w:rsidDel="00000000" w:rsidP="00000000" w:rsidRDefault="00000000" w:rsidRPr="00000000" w14:paraId="00000092">
      <w:pPr>
        <w:spacing w:after="120" w:before="0" w:line="276" w:lineRule="auto"/>
        <w:rPr/>
      </w:pPr>
      <w:r w:rsidDel="00000000" w:rsidR="00000000" w:rsidRPr="00000000">
        <w:rPr>
          <w:color w:val="141414"/>
          <w:sz w:val="20"/>
          <w:szCs w:val="20"/>
          <w:rtl w:val="0"/>
        </w:rPr>
        <w:t xml:space="preserve">Business Bangerz (</w:t>
      </w:r>
      <w:r w:rsidDel="00000000" w:rsidR="00000000" w:rsidRPr="00000000">
        <w:rPr>
          <w:b w:val="1"/>
          <w:bCs w:val="1"/>
          <w:color w:val="141414"/>
          <w:sz w:val="20"/>
          <w:szCs w:val="20"/>
          <w:rtl w:val="0"/>
        </w:rPr>
        <w:t xml:space="preserve">businessbangerz.com</w:t>
      </w:r>
      <w:r w:rsidDel="00000000" w:rsidR="00000000" w:rsidRPr="00000000">
        <w:rPr>
          <w:color w:val="141414"/>
          <w:sz w:val="20"/>
          <w:szCs w:val="20"/>
          <w:rtl w:val="0"/>
        </w:rPr>
        <w:t xml:space="preserve">) writes original songs for businesses. Not stock music, not background beds — actual songs, with lyrics, written around a specific message a company needs its people to understand, remember, and act on. The tagline on the site says it plainly: make it a banger, not a deck.</w:t>
      </w:r>
      <w:r w:rsidDel="00000000" w:rsidR="00000000" w:rsidRPr="00000000">
        <w:rPr>
          <w:rtl w:val="0"/>
        </w:rPr>
      </w:r>
    </w:p>
    <w:p w:rsidR="00000000" w:rsidDel="00000000" w:rsidP="00000000" w:rsidRDefault="00000000" w:rsidRPr="00000000" w14:paraId="00000093">
      <w:pPr>
        <w:pStyle w:val="Heading2"/>
        <w:spacing w:after="110" w:before="260" w:lineRule="auto"/>
        <w:rPr/>
      </w:pPr>
      <w:r w:rsidDel="00000000" w:rsidR="00000000" w:rsidRPr="00000000">
        <w:rPr>
          <w:b w:val="1"/>
          <w:bCs w:val="1"/>
          <w:color w:val="141414"/>
          <w:sz w:val="23"/>
          <w:szCs w:val="23"/>
          <w:rtl w:val="0"/>
        </w:rPr>
        <w:t xml:space="preserve">2.1  What the company sells</w:t>
      </w:r>
      <w:r w:rsidDel="00000000" w:rsidR="00000000" w:rsidRPr="00000000">
        <w:rPr>
          <w:rtl w:val="0"/>
        </w:rPr>
      </w:r>
    </w:p>
    <w:tbl>
      <w:tblPr>
        <w:tblStyle w:val="Table7"/>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200"/>
        <w:gridCol w:w="7880"/>
        <w:tblGridChange w:id="0">
          <w:tblGrid>
            <w:gridCol w:w="2200"/>
            <w:gridCol w:w="78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94">
            <w:pPr>
              <w:spacing w:after="0" w:before="0" w:line="250" w:lineRule="auto"/>
              <w:rPr/>
            </w:pPr>
            <w:r w:rsidDel="00000000" w:rsidR="00000000" w:rsidRPr="00000000">
              <w:rPr>
                <w:b w:val="1"/>
                <w:bCs w:val="1"/>
                <w:color w:val="ffffff"/>
                <w:sz w:val="17"/>
                <w:szCs w:val="17"/>
                <w:rtl w:val="0"/>
              </w:rPr>
              <w:t xml:space="preserve">Use case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95">
            <w:pPr>
              <w:spacing w:after="0" w:before="0" w:line="250" w:lineRule="auto"/>
              <w:rPr/>
            </w:pPr>
            <w:r w:rsidDel="00000000" w:rsidR="00000000" w:rsidRPr="00000000">
              <w:rPr>
                <w:b w:val="1"/>
                <w:bCs w:val="1"/>
                <w:color w:val="ffffff"/>
                <w:sz w:val="17"/>
                <w:szCs w:val="17"/>
                <w:rtl w:val="0"/>
              </w:rPr>
              <w:t xml:space="preserve">What it looks like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96">
            <w:pPr>
              <w:spacing w:after="0" w:before="0" w:line="250" w:lineRule="auto"/>
              <w:rPr/>
            </w:pPr>
            <w:r w:rsidDel="00000000" w:rsidR="00000000" w:rsidRPr="00000000">
              <w:rPr>
                <w:color w:val="141414"/>
                <w:sz w:val="18"/>
                <w:szCs w:val="18"/>
                <w:rtl w:val="0"/>
              </w:rPr>
              <w:t xml:space="preserve">Training</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97">
            <w:pPr>
              <w:spacing w:after="0" w:before="0" w:line="250" w:lineRule="auto"/>
              <w:rPr/>
            </w:pPr>
            <w:r w:rsidDel="00000000" w:rsidR="00000000" w:rsidRPr="00000000">
              <w:rPr>
                <w:color w:val="141414"/>
                <w:sz w:val="18"/>
                <w:szCs w:val="18"/>
                <w:rtl w:val="0"/>
              </w:rPr>
              <w:t xml:space="preserve">Strategy offsites, HR and compliance training, new tool rollouts — turned into a song people remember instead of a deck they forget by lunch. Released examples include a harassment-prevention training pop song.</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98">
            <w:pPr>
              <w:spacing w:after="0" w:before="0" w:line="250" w:lineRule="auto"/>
              <w:rPr/>
            </w:pPr>
            <w:r w:rsidDel="00000000" w:rsidR="00000000" w:rsidRPr="00000000">
              <w:rPr>
                <w:color w:val="141414"/>
                <w:sz w:val="18"/>
                <w:szCs w:val="18"/>
                <w:rtl w:val="0"/>
              </w:rPr>
              <w:t xml:space="preserve">Sales &amp; marketing</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99">
            <w:pPr>
              <w:spacing w:after="0" w:before="0" w:line="250" w:lineRule="auto"/>
              <w:rPr/>
            </w:pPr>
            <w:r w:rsidDel="00000000" w:rsidR="00000000" w:rsidRPr="00000000">
              <w:rPr>
                <w:color w:val="141414"/>
                <w:sz w:val="18"/>
                <w:szCs w:val="18"/>
                <w:rtl w:val="0"/>
              </w:rPr>
              <w:t xml:space="preserve">Launch hype, product drops, all-hands openers — a track that gets a room fired up.</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9A">
            <w:pPr>
              <w:spacing w:after="0" w:before="0" w:line="250" w:lineRule="auto"/>
              <w:rPr/>
            </w:pPr>
            <w:r w:rsidDel="00000000" w:rsidR="00000000" w:rsidRPr="00000000">
              <w:rPr>
                <w:color w:val="141414"/>
                <w:sz w:val="18"/>
                <w:szCs w:val="18"/>
                <w:rtl w:val="0"/>
              </w:rPr>
              <w:t xml:space="preserve">Policy rollouts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9B">
            <w:pPr>
              <w:spacing w:after="0" w:before="0" w:line="250" w:lineRule="auto"/>
              <w:rPr/>
            </w:pPr>
            <w:r w:rsidDel="00000000" w:rsidR="00000000" w:rsidRPr="00000000">
              <w:rPr>
                <w:color w:val="141414"/>
                <w:sz w:val="18"/>
                <w:szCs w:val="18"/>
                <w:rtl w:val="0"/>
              </w:rPr>
              <w:t xml:space="preserve">Expense process changes, PTO policy updates, and other dry-by-default announcements.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9C">
            <w:pPr>
              <w:spacing w:after="0" w:before="0" w:line="250" w:lineRule="auto"/>
              <w:rPr/>
            </w:pPr>
            <w:r w:rsidDel="00000000" w:rsidR="00000000" w:rsidRPr="00000000">
              <w:rPr>
                <w:color w:val="141414"/>
                <w:sz w:val="18"/>
                <w:szCs w:val="18"/>
                <w:rtl w:val="0"/>
              </w:rPr>
              <w:t xml:space="preserve">Onboarding &amp; culture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9D">
            <w:pPr>
              <w:spacing w:after="0" w:before="0" w:line="250" w:lineRule="auto"/>
              <w:rPr/>
            </w:pPr>
            <w:r w:rsidDel="00000000" w:rsidR="00000000" w:rsidRPr="00000000">
              <w:rPr>
                <w:color w:val="141414"/>
                <w:sz w:val="18"/>
                <w:szCs w:val="18"/>
                <w:rtl w:val="0"/>
              </w:rPr>
              <w:t xml:space="preserve">Day-one theme songs for new hires, team milestone tributes, culture pieces.</w:t>
            </w:r>
            <w:r w:rsidDel="00000000" w:rsidR="00000000" w:rsidRPr="00000000">
              <w:rPr>
                <w:rtl w:val="0"/>
              </w:rPr>
            </w:r>
          </w:p>
        </w:tc>
      </w:tr>
    </w:tbl>
    <w:p w:rsidR="00000000" w:rsidDel="00000000" w:rsidP="00000000" w:rsidRDefault="00000000" w:rsidRPr="00000000" w14:paraId="0000009E">
      <w:pPr>
        <w:spacing w:after="160" w:lineRule="auto"/>
        <w:rPr/>
      </w:pPr>
      <w:r w:rsidDel="00000000" w:rsidR="00000000" w:rsidRPr="00000000">
        <w:rPr>
          <w:rtl w:val="0"/>
        </w:rPr>
      </w:r>
    </w:p>
    <w:p w:rsidR="00000000" w:rsidDel="00000000" w:rsidP="00000000" w:rsidRDefault="00000000" w:rsidRPr="00000000" w14:paraId="0000009F">
      <w:pPr>
        <w:pStyle w:val="Heading2"/>
        <w:spacing w:after="110" w:before="260" w:lineRule="auto"/>
        <w:rPr/>
      </w:pPr>
      <w:r w:rsidDel="00000000" w:rsidR="00000000" w:rsidRPr="00000000">
        <w:rPr>
          <w:b w:val="1"/>
          <w:bCs w:val="1"/>
          <w:color w:val="141414"/>
          <w:sz w:val="23"/>
          <w:szCs w:val="23"/>
          <w:rtl w:val="0"/>
        </w:rPr>
        <w:t xml:space="preserve">2.2  How the business currently runs</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Front door: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 free 20-minute "Jam Sesh" — a booked consultation where the client explains what is coming up and the team figures out what their banger sounds like.</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Pricing: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scoped per project. Published rates are explicitly starting points, not quotes.</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Audience building: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"Banger of the Week," a free weekly newsletter that also unlocks the Jukebox.</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The Jukebox: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 members-only library of every released banger, tagged by use case and genre — Culture / Indie Folk, AI Adoption / Indie Pop, Harassment Prevention Training / Pop, Strategy &amp; Planning / Pop, and so on. Sign-up gates playback.</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Rights: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by default Business Bangerz retains the right to reuse songs, lyrics, recordings, and videos it produces — including client work — for promotional and portfolio purposes, unless a written agreement says otherwise.</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Who runs it: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founder Matthew Zimmer — mechanical engineering degrees from Michigan, an MBA from UC Irvine, seven years scaling manufacturing at Niagara Bottling, then founder of StackTek and cheddr. He now also teaches business and AI at Miramar College and the University of San Diego.</w:t>
      </w:r>
    </w:p>
    <w:p w:rsidR="00000000" w:rsidDel="00000000" w:rsidP="00000000" w:rsidRDefault="00000000" w:rsidRPr="00000000" w14:paraId="000000A6">
      <w:pPr>
        <w:spacing w:after="120" w:lineRule="auto"/>
        <w:rPr/>
      </w:pPr>
      <w:r w:rsidDel="00000000" w:rsidR="00000000" w:rsidRPr="00000000">
        <w:rPr>
          <w:rtl w:val="0"/>
        </w:rPr>
      </w:r>
    </w:p>
    <w:tbl>
      <w:tblPr>
        <w:tblStyle w:val="Table8"/>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0A7">
            <w:pPr>
              <w:spacing w:after="60" w:before="0" w:line="276" w:lineRule="auto"/>
              <w:rPr/>
            </w:pPr>
            <w:r w:rsidDel="00000000" w:rsidR="00000000" w:rsidRPr="00000000">
              <w:rPr>
                <w:b w:val="1"/>
                <w:bCs w:val="1"/>
                <w:color w:val="141414"/>
                <w:sz w:val="21"/>
                <w:szCs w:val="21"/>
                <w:rtl w:val="0"/>
              </w:rPr>
              <w:t xml:space="preserve">The single most important operating constraint</w:t>
            </w:r>
            <w:r w:rsidDel="00000000" w:rsidR="00000000" w:rsidRPr="00000000">
              <w:rPr>
                <w:rtl w:val="0"/>
              </w:rPr>
            </w:r>
          </w:p>
          <w:p w:rsidR="00000000" w:rsidDel="00000000" w:rsidP="00000000" w:rsidRDefault="00000000" w:rsidRPr="00000000" w14:paraId="000000A8">
            <w:pPr>
              <w:spacing w:after="60" w:before="0" w:line="276" w:lineRule="auto"/>
              <w:rPr/>
            </w:pPr>
            <w:r w:rsidDel="00000000" w:rsidR="00000000" w:rsidRPr="00000000">
              <w:rPr>
                <w:b w:val="1"/>
                <w:bCs w:val="1"/>
                <w:color w:val="141414"/>
                <w:sz w:val="20"/>
                <w:szCs w:val="20"/>
                <w:rtl w:val="0"/>
              </w:rPr>
              <w:t xml:space="preserve">Business Bangerz is a very small operation. </w:t>
            </w:r>
            <w:r w:rsidDel="00000000" w:rsidR="00000000" w:rsidRPr="00000000">
              <w:rPr>
                <w:color w:val="141414"/>
                <w:sz w:val="20"/>
                <w:szCs w:val="20"/>
                <w:rtl w:val="0"/>
              </w:rPr>
              <w:t xml:space="preserve">Any solution that only works if the company hires a five-person ops team is not a solution. Assume the person running your tool is also writing the song, taking the client call, and shipping the newsletter that week. Build accordingly.</w:t>
            </w:r>
            <w:r w:rsidDel="00000000" w:rsidR="00000000" w:rsidRPr="00000000">
              <w:rPr>
                <w:rtl w:val="0"/>
              </w:rPr>
            </w:r>
          </w:p>
        </w:tc>
      </w:tr>
    </w:tbl>
    <w:p w:rsidR="00000000" w:rsidDel="00000000" w:rsidP="00000000" w:rsidRDefault="00000000" w:rsidRPr="00000000" w14:paraId="000000A9">
      <w:pPr>
        <w:spacing w:after="160" w:lineRule="auto"/>
        <w:rPr/>
      </w:pPr>
      <w:r w:rsidDel="00000000" w:rsidR="00000000" w:rsidRPr="00000000">
        <w:rPr>
          <w:rtl w:val="0"/>
        </w:rPr>
      </w:r>
    </w:p>
    <w:p w:rsidR="00000000" w:rsidDel="00000000" w:rsidP="00000000" w:rsidRDefault="00000000" w:rsidRPr="00000000" w14:paraId="000000AA">
      <w:pPr>
        <w:pStyle w:val="Heading2"/>
        <w:spacing w:after="110" w:before="260" w:lineRule="auto"/>
        <w:rPr/>
      </w:pPr>
      <w:r w:rsidDel="00000000" w:rsidR="00000000" w:rsidRPr="00000000">
        <w:rPr>
          <w:b w:val="1"/>
          <w:bCs w:val="1"/>
          <w:color w:val="141414"/>
          <w:sz w:val="23"/>
          <w:szCs w:val="23"/>
          <w:rtl w:val="0"/>
        </w:rPr>
        <w:t xml:space="preserve">2.3  The technical surface we can observe</w:t>
      </w:r>
      <w:r w:rsidDel="00000000" w:rsidR="00000000" w:rsidRPr="00000000">
        <w:rPr>
          <w:rtl w:val="0"/>
        </w:rPr>
      </w:r>
    </w:p>
    <w:p w:rsidR="00000000" w:rsidDel="00000000" w:rsidP="00000000" w:rsidRDefault="00000000" w:rsidRPr="00000000" w14:paraId="000000AB">
      <w:pPr>
        <w:spacing w:after="120" w:before="0" w:line="276" w:lineRule="auto"/>
        <w:rPr/>
      </w:pPr>
      <w:r w:rsidDel="00000000" w:rsidR="00000000" w:rsidRPr="00000000">
        <w:rPr>
          <w:color w:val="141414"/>
          <w:sz w:val="20"/>
          <w:szCs w:val="20"/>
          <w:rtl w:val="0"/>
        </w:rPr>
        <w:t xml:space="preserve">The following is inferred from the public site, not confirmed. Treat it as a hint about where your work would eventually plug in, not as a requirement.</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The marketing site and Jukebox appear to be a Next.js / React application.</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Song audio, video, and thumbnail assets are served from Supabase storage.</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Membership appears to use passwordless email sign-in, consistent with Supabase auth.</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Jam Sesh booking uses an embedded third-party scheduler.</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Songs already carry structured metadata — title, use-case tag, genre tag, thumbnail — which suggests a song record already exists in a database somewhere.</w:t>
      </w:r>
    </w:p>
    <w:p w:rsidR="00000000" w:rsidDel="00000000" w:rsidP="00000000" w:rsidRDefault="00000000" w:rsidRPr="00000000" w14:paraId="000000B1">
      <w:pPr>
        <w:rPr/>
      </w:pPr>
      <w:r w:rsidDel="00000000" w:rsidR="00000000" w:rsidRPr="00000000">
        <w:br w:type="page"/>
      </w:r>
      <w:r w:rsidDel="00000000" w:rsidR="00000000" w:rsidRPr="00000000">
        <w:rPr>
          <w:rtl w:val="0"/>
        </w:rPr>
      </w:r>
    </w:p>
    <w:p w:rsidR="00000000" w:rsidDel="00000000" w:rsidP="00000000" w:rsidRDefault="00000000" w:rsidRPr="00000000" w14:paraId="000000B2">
      <w:pPr>
        <w:spacing w:after="40" w:before="300" w:lineRule="auto"/>
        <w:rPr/>
      </w:pPr>
      <w:r w:rsidDel="00000000" w:rsidR="00000000" w:rsidRPr="00000000">
        <w:rPr>
          <w:b w:val="1"/>
          <w:bCs w:val="1"/>
          <w:smallCaps w:val="1"/>
          <w:color w:val="d81e5b"/>
          <w:sz w:val="15"/>
          <w:szCs w:val="15"/>
          <w:rtl w:val="0"/>
        </w:rPr>
        <w:t xml:space="preserve">THE ASK</w:t>
      </w:r>
      <w:r w:rsidDel="00000000" w:rsidR="00000000" w:rsidRPr="00000000">
        <w:rPr>
          <w:rtl w:val="0"/>
        </w:rPr>
      </w:r>
    </w:p>
    <w:p w:rsidR="00000000" w:rsidDel="00000000" w:rsidP="00000000" w:rsidRDefault="00000000" w:rsidRPr="00000000" w14:paraId="000000B3">
      <w:pPr>
        <w:pStyle w:val="Heading1"/>
        <w:spacing w:after="160" w:before="360" w:lineRule="auto"/>
        <w:rPr/>
      </w:pPr>
      <w:r w:rsidDel="00000000" w:rsidR="00000000" w:rsidRPr="00000000">
        <w:rPr>
          <w:b w:val="1"/>
          <w:bCs w:val="1"/>
          <w:color w:val="d81e5b"/>
          <w:sz w:val="30"/>
          <w:szCs w:val="30"/>
          <w:rtl w:val="0"/>
        </w:rPr>
        <w:t xml:space="preserve">3  </w:t>
      </w:r>
      <w:r w:rsidDel="00000000" w:rsidR="00000000" w:rsidRPr="00000000">
        <w:rPr>
          <w:b w:val="1"/>
          <w:bCs w:val="1"/>
          <w:color w:val="141414"/>
          <w:sz w:val="30"/>
          <w:szCs w:val="30"/>
          <w:rtl w:val="0"/>
        </w:rPr>
        <w:t xml:space="preserve">Why we are running this</w:t>
      </w:r>
      <w:r w:rsidDel="00000000" w:rsidR="00000000" w:rsidRPr="00000000">
        <w:rPr>
          <w:rtl w:val="0"/>
        </w:rPr>
      </w:r>
    </w:p>
    <w:p w:rsidR="00000000" w:rsidDel="00000000" w:rsidP="00000000" w:rsidRDefault="00000000" w:rsidRPr="00000000" w14:paraId="000000B4">
      <w:pPr>
        <w:spacing w:after="120" w:before="0" w:line="276" w:lineRule="auto"/>
        <w:rPr/>
      </w:pPr>
      <w:r w:rsidDel="00000000" w:rsidR="00000000" w:rsidRPr="00000000">
        <w:rPr>
          <w:color w:val="141414"/>
          <w:sz w:val="20"/>
          <w:szCs w:val="20"/>
          <w:rtl w:val="0"/>
        </w:rPr>
        <w:t xml:space="preserve">Business Bangerz already uses AI in production. That is not the question. The question is where a conversational voice agent belongs in the workflow — and honestly, we are not sure. We have opinions and a consultant report full of ideas, but we would rather see prototypes than argue about slides.</w:t>
      </w:r>
      <w:r w:rsidDel="00000000" w:rsidR="00000000" w:rsidRPr="00000000">
        <w:rPr>
          <w:rtl w:val="0"/>
        </w:rPr>
      </w:r>
    </w:p>
    <w:p w:rsidR="00000000" w:rsidDel="00000000" w:rsidP="00000000" w:rsidRDefault="00000000" w:rsidRPr="00000000" w14:paraId="000000B5">
      <w:pPr>
        <w:spacing w:after="120" w:before="0" w:line="276" w:lineRule="auto"/>
        <w:rPr/>
      </w:pPr>
      <w:r w:rsidDel="00000000" w:rsidR="00000000" w:rsidRPr="00000000">
        <w:rPr>
          <w:color w:val="141414"/>
          <w:sz w:val="20"/>
          <w:szCs w:val="20"/>
          <w:rtl w:val="0"/>
        </w:rPr>
        <w:t xml:space="preserve">So we are running this as an open challenge with a deliberately wide aperture, a deliberately narrow success test, and a deliberately short clock. Ninety minutes is not enough time to build the right answer. It is enough time to show us that you found it.</w:t>
      </w:r>
      <w:r w:rsidDel="00000000" w:rsidR="00000000" w:rsidRPr="00000000">
        <w:rPr>
          <w:rtl w:val="0"/>
        </w:rPr>
      </w:r>
    </w:p>
    <w:p w:rsidR="00000000" w:rsidDel="00000000" w:rsidP="00000000" w:rsidRDefault="00000000" w:rsidRPr="00000000" w14:paraId="000000B6">
      <w:pPr>
        <w:pStyle w:val="Heading2"/>
        <w:spacing w:after="110" w:before="260" w:lineRule="auto"/>
        <w:rPr/>
      </w:pPr>
      <w:r w:rsidDel="00000000" w:rsidR="00000000" w:rsidRPr="00000000">
        <w:rPr>
          <w:b w:val="1"/>
          <w:bCs w:val="1"/>
          <w:color w:val="141414"/>
          <w:sz w:val="23"/>
          <w:szCs w:val="23"/>
          <w:rtl w:val="0"/>
        </w:rPr>
        <w:t xml:space="preserve">3.1  The two acceptable outcomes</w:t>
      </w:r>
      <w:r w:rsidDel="00000000" w:rsidR="00000000" w:rsidRPr="00000000">
        <w:rPr>
          <w:rtl w:val="0"/>
        </w:rPr>
      </w:r>
    </w:p>
    <w:p w:rsidR="00000000" w:rsidDel="00000000" w:rsidP="00000000" w:rsidRDefault="00000000" w:rsidRPr="00000000" w14:paraId="000000B7">
      <w:pPr>
        <w:spacing w:after="120" w:before="0" w:line="276" w:lineRule="auto"/>
        <w:rPr/>
      </w:pPr>
      <w:r w:rsidDel="00000000" w:rsidR="00000000" w:rsidRPr="00000000">
        <w:rPr>
          <w:color w:val="141414"/>
          <w:sz w:val="20"/>
          <w:szCs w:val="20"/>
          <w:rtl w:val="0"/>
        </w:rPr>
        <w:t xml:space="preserve">Every submission should move one of these two needles. Not both. Pick one, name it in your README, and say it in your demo.</w:t>
      </w:r>
      <w:r w:rsidDel="00000000" w:rsidR="00000000" w:rsidRPr="00000000">
        <w:rPr>
          <w:rtl w:val="0"/>
        </w:rPr>
      </w:r>
    </w:p>
    <w:p w:rsidR="00000000" w:rsidDel="00000000" w:rsidP="00000000" w:rsidRDefault="00000000" w:rsidRPr="00000000" w14:paraId="000000B8">
      <w:pPr>
        <w:spacing w:after="60" w:lineRule="auto"/>
        <w:rPr/>
      </w:pPr>
      <w:r w:rsidDel="00000000" w:rsidR="00000000" w:rsidRPr="00000000">
        <w:rPr>
          <w:rtl w:val="0"/>
        </w:rPr>
      </w:r>
    </w:p>
    <w:tbl>
      <w:tblPr>
        <w:tblStyle w:val="Table9"/>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5040"/>
        <w:gridCol w:w="5040"/>
        <w:tblGridChange w:id="0">
          <w:tblGrid>
            <w:gridCol w:w="5040"/>
            <w:gridCol w:w="504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B9">
            <w:pPr>
              <w:spacing w:after="0" w:before="0" w:line="250" w:lineRule="auto"/>
              <w:rPr/>
            </w:pPr>
            <w:r w:rsidDel="00000000" w:rsidR="00000000" w:rsidRPr="00000000">
              <w:rPr>
                <w:b w:val="1"/>
                <w:bCs w:val="1"/>
                <w:color w:val="ffffff"/>
                <w:sz w:val="17"/>
                <w:szCs w:val="17"/>
                <w:rtl w:val="0"/>
              </w:rPr>
              <w:t xml:space="preserve">Outcome A — Increase revenue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BA">
            <w:pPr>
              <w:spacing w:after="0" w:before="0" w:line="250" w:lineRule="auto"/>
              <w:rPr/>
            </w:pPr>
            <w:r w:rsidDel="00000000" w:rsidR="00000000" w:rsidRPr="00000000">
              <w:rPr>
                <w:b w:val="1"/>
                <w:bCs w:val="1"/>
                <w:color w:val="ffffff"/>
                <w:sz w:val="17"/>
                <w:szCs w:val="17"/>
                <w:rtl w:val="0"/>
              </w:rPr>
              <w:t xml:space="preserve">Outcome B — Reduce cost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BB">
            <w:pPr>
              <w:spacing w:after="60" w:before="0" w:line="276" w:lineRule="auto"/>
              <w:rPr/>
            </w:pPr>
            <w:r w:rsidDel="00000000" w:rsidR="00000000" w:rsidRPr="00000000">
              <w:rPr>
                <w:b w:val="1"/>
                <w:bCs w:val="1"/>
                <w:color w:val="141414"/>
                <w:sz w:val="18"/>
                <w:szCs w:val="18"/>
                <w:rtl w:val="0"/>
              </w:rPr>
              <w:t xml:space="preserve">What a credible revenue argument looks like:</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creates a new billable line item or product tier.</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converts more free Jam Seshes into paid projects.</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justifies a higher price per project.</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turns one-off song orders into recurring revenue.</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lets the company serve more clients without adding people.</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creates an upsell after delivery, not just before it.</w:t>
            </w:r>
          </w:p>
        </w:tc>
        <w:tc>
          <w:tcPr>
            <w:tcMar>
              <w:top w:w="90.0" w:type="dxa"/>
              <w:left w:w="130.0" w:type="dxa"/>
              <w:bottom w:w="90.0" w:type="dxa"/>
              <w:right w:w="130.0" w:type="dxa"/>
            </w:tcMar>
            <w:vAlign w:val="top"/>
          </w:tcPr>
          <w:p w:rsidR="00000000" w:rsidDel="00000000" w:rsidP="00000000" w:rsidRDefault="00000000" w:rsidRPr="00000000" w14:paraId="000000C2">
            <w:pPr>
              <w:spacing w:after="60" w:before="0" w:line="276" w:lineRule="auto"/>
              <w:rPr/>
            </w:pPr>
            <w:r w:rsidDel="00000000" w:rsidR="00000000" w:rsidRPr="00000000">
              <w:rPr>
                <w:b w:val="1"/>
                <w:bCs w:val="1"/>
                <w:color w:val="141414"/>
                <w:sz w:val="18"/>
                <w:szCs w:val="18"/>
                <w:rtl w:val="0"/>
              </w:rPr>
              <w:t xml:space="preserve">What a credible cost argument looks like:</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removes hours from producing a single banger.</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cuts the number of revision rounds per project.</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reduces scheduling and coordination labor.</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prevents rework caused by a bad or incomplete brief.</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replaces a manual search-and-audition step with a fast one.</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collects material from many employees without many meetings.</w:t>
            </w:r>
          </w:p>
        </w:tc>
      </w:tr>
    </w:tbl>
    <w:p w:rsidR="00000000" w:rsidDel="00000000" w:rsidP="00000000" w:rsidRDefault="00000000" w:rsidRPr="00000000" w14:paraId="000000C9">
      <w:pPr>
        <w:spacing w:after="180" w:lineRule="auto"/>
        <w:rPr/>
      </w:pPr>
      <w:r w:rsidDel="00000000" w:rsidR="00000000" w:rsidRPr="00000000">
        <w:rPr>
          <w:rtl w:val="0"/>
        </w:rPr>
      </w:r>
    </w:p>
    <w:p w:rsidR="00000000" w:rsidDel="00000000" w:rsidP="00000000" w:rsidRDefault="00000000" w:rsidRPr="00000000" w14:paraId="000000CA">
      <w:pPr>
        <w:pStyle w:val="Heading2"/>
        <w:spacing w:after="110" w:before="260" w:lineRule="auto"/>
        <w:rPr/>
      </w:pPr>
      <w:r w:rsidDel="00000000" w:rsidR="00000000" w:rsidRPr="00000000">
        <w:rPr>
          <w:b w:val="1"/>
          <w:bCs w:val="1"/>
          <w:color w:val="141414"/>
          <w:sz w:val="23"/>
          <w:szCs w:val="23"/>
          <w:rtl w:val="0"/>
        </w:rPr>
        <w:t xml:space="preserve">3.2  What to think through before you start building</w:t>
      </w:r>
      <w:r w:rsidDel="00000000" w:rsidR="00000000" w:rsidRPr="00000000">
        <w:rPr>
          <w:rtl w:val="0"/>
        </w:rPr>
      </w:r>
    </w:p>
    <w:p w:rsidR="00000000" w:rsidDel="00000000" w:rsidP="00000000" w:rsidRDefault="00000000" w:rsidRPr="00000000" w14:paraId="000000CB">
      <w:pPr>
        <w:spacing w:after="120" w:before="0" w:line="276" w:lineRule="auto"/>
        <w:rPr/>
      </w:pPr>
      <w:r w:rsidDel="00000000" w:rsidR="00000000" w:rsidRPr="00000000">
        <w:rPr>
          <w:color w:val="141414"/>
          <w:sz w:val="20"/>
          <w:szCs w:val="20"/>
          <w:rtl w:val="0"/>
        </w:rPr>
        <w:t xml:space="preserve">You do not have to write any of this down or submit it. Nobody is grading a business case document. But the difference between a submission that lands and one that does not is usually whether somebody spent ten minutes on these questions before opening an editor.</w:t>
      </w:r>
      <w:r w:rsidDel="00000000" w:rsidR="00000000" w:rsidRPr="00000000">
        <w:rPr>
          <w:rtl w:val="0"/>
        </w:rPr>
      </w:r>
    </w:p>
    <w:p w:rsidR="00000000" w:rsidDel="00000000" w:rsidP="00000000" w:rsidRDefault="00000000" w:rsidRPr="00000000" w14:paraId="000000CC">
      <w:pPr>
        <w:spacing w:after="80" w:lineRule="auto"/>
        <w:rPr/>
      </w:pPr>
      <w:r w:rsidDel="00000000" w:rsidR="00000000" w:rsidRPr="00000000">
        <w:rPr>
          <w:rtl w:val="0"/>
        </w:rPr>
      </w:r>
    </w:p>
    <w:tbl>
      <w:tblPr>
        <w:tblStyle w:val="Table10"/>
        <w:tblW w:w="10080.0" w:type="dxa"/>
        <w:jc w:val="left"/>
        <w:tblBorders>
          <w:top w:color="000000" w:space="0" w:sz="0" w:val="nil"/>
          <w:left w:color="3f8f46"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0f7f0" w:val="clear"/>
            <w:tcMar>
              <w:top w:w="160.0" w:type="dxa"/>
              <w:left w:w="200.0" w:type="dxa"/>
              <w:bottom w:w="160.0" w:type="dxa"/>
              <w:right w:w="200.0" w:type="dxa"/>
            </w:tcMar>
          </w:tcPr>
          <w:p w:rsidR="00000000" w:rsidDel="00000000" w:rsidP="00000000" w:rsidRDefault="00000000" w:rsidRPr="00000000" w14:paraId="000000CD">
            <w:pPr>
              <w:spacing w:after="60" w:before="0" w:line="276" w:lineRule="auto"/>
              <w:rPr/>
            </w:pPr>
            <w:r w:rsidDel="00000000" w:rsidR="00000000" w:rsidRPr="00000000">
              <w:rPr>
                <w:b w:val="1"/>
                <w:bCs w:val="1"/>
                <w:color w:val="141414"/>
                <w:sz w:val="21"/>
                <w:szCs w:val="21"/>
                <w:rtl w:val="0"/>
              </w:rPr>
              <w:t xml:space="preserve">Ten minutes of thinking, none of it a deliverable</w:t>
            </w:r>
            <w:r w:rsidDel="00000000" w:rsidR="00000000" w:rsidRPr="00000000">
              <w:rPr>
                <w:rtl w:val="0"/>
              </w:rPr>
            </w:r>
          </w:p>
          <w:p w:rsidR="00000000" w:rsidDel="00000000" w:rsidP="00000000" w:rsidRDefault="00000000" w:rsidRPr="00000000" w14:paraId="000000CE">
            <w:pPr>
              <w:spacing w:after="60" w:before="0" w:line="276" w:lineRule="auto"/>
              <w:rPr/>
            </w:pPr>
            <w:r w:rsidDel="00000000" w:rsidR="00000000" w:rsidRPr="00000000">
              <w:rPr>
                <w:b w:val="1"/>
                <w:bCs w:val="1"/>
                <w:color w:val="141414"/>
                <w:sz w:val="20"/>
                <w:szCs w:val="20"/>
                <w:rtl w:val="0"/>
              </w:rPr>
              <w:t xml:space="preserve">Which outcome? </w:t>
            </w:r>
            <w:r w:rsidDel="00000000" w:rsidR="00000000" w:rsidRPr="00000000">
              <w:rPr>
                <w:color w:val="141414"/>
                <w:sz w:val="20"/>
                <w:szCs w:val="20"/>
                <w:rtl w:val="0"/>
              </w:rPr>
              <w:t xml:space="preserve">Revenue or cost. If you cannot pick, you do not yet have an idea.</w:t>
            </w:r>
            <w:r w:rsidDel="00000000" w:rsidR="00000000" w:rsidRPr="00000000">
              <w:rPr>
                <w:rtl w:val="0"/>
              </w:rPr>
            </w:r>
          </w:p>
          <w:p w:rsidR="00000000" w:rsidDel="00000000" w:rsidP="00000000" w:rsidRDefault="00000000" w:rsidRPr="00000000" w14:paraId="000000CF">
            <w:pPr>
              <w:spacing w:after="60" w:before="0" w:line="276" w:lineRule="auto"/>
              <w:rPr/>
            </w:pPr>
            <w:r w:rsidDel="00000000" w:rsidR="00000000" w:rsidRPr="00000000">
              <w:rPr>
                <w:b w:val="1"/>
                <w:bCs w:val="1"/>
                <w:color w:val="141414"/>
                <w:sz w:val="20"/>
                <w:szCs w:val="20"/>
                <w:rtl w:val="0"/>
              </w:rPr>
              <w:t xml:space="preserve">What goes wrong today, and what does it cost when it does? </w:t>
            </w:r>
            <w:r w:rsidDel="00000000" w:rsidR="00000000" w:rsidRPr="00000000">
              <w:rPr>
                <w:color w:val="141414"/>
                <w:sz w:val="20"/>
                <w:szCs w:val="20"/>
                <w:rtl w:val="0"/>
              </w:rPr>
              <w:t xml:space="preserve">Two sentences in your head.</w:t>
            </w:r>
            <w:r w:rsidDel="00000000" w:rsidR="00000000" w:rsidRPr="00000000">
              <w:rPr>
                <w:rtl w:val="0"/>
              </w:rPr>
            </w:r>
          </w:p>
          <w:p w:rsidR="00000000" w:rsidDel="00000000" w:rsidP="00000000" w:rsidRDefault="00000000" w:rsidRPr="00000000" w14:paraId="000000D0">
            <w:pPr>
              <w:spacing w:after="60" w:before="0" w:line="276" w:lineRule="auto"/>
              <w:rPr/>
            </w:pPr>
            <w:r w:rsidDel="00000000" w:rsidR="00000000" w:rsidRPr="00000000">
              <w:rPr>
                <w:b w:val="1"/>
                <w:bCs w:val="1"/>
                <w:color w:val="141414"/>
                <w:sz w:val="20"/>
                <w:szCs w:val="20"/>
                <w:rtl w:val="0"/>
              </w:rPr>
              <w:t xml:space="preserve">Does the arithmetic actually work? </w:t>
            </w:r>
            <w:r w:rsidDel="00000000" w:rsidR="00000000" w:rsidRPr="00000000">
              <w:rPr>
                <w:color w:val="141414"/>
                <w:sz w:val="20"/>
                <w:szCs w:val="20"/>
                <w:rtl w:val="0"/>
              </w:rPr>
              <w:t xml:space="preserve">If a project takes roughly N hours and this removes M of them, across a handful of projects a month — is that a number worth anyone's attention? Rough is fine. Zero is not.</w:t>
            </w:r>
            <w:r w:rsidDel="00000000" w:rsidR="00000000" w:rsidRPr="00000000">
              <w:rPr>
                <w:rtl w:val="0"/>
              </w:rPr>
            </w:r>
          </w:p>
          <w:p w:rsidR="00000000" w:rsidDel="00000000" w:rsidP="00000000" w:rsidRDefault="00000000" w:rsidRPr="00000000" w14:paraId="000000D1">
            <w:pPr>
              <w:spacing w:after="60" w:before="0" w:line="276" w:lineRule="auto"/>
              <w:rPr/>
            </w:pPr>
            <w:r w:rsidDel="00000000" w:rsidR="00000000" w:rsidRPr="00000000">
              <w:rPr>
                <w:b w:val="1"/>
                <w:bCs w:val="1"/>
                <w:color w:val="141414"/>
                <w:sz w:val="20"/>
                <w:szCs w:val="20"/>
                <w:rtl w:val="0"/>
              </w:rPr>
              <w:t xml:space="preserve">What does one run of this cost to operate? </w:t>
            </w:r>
            <w:r w:rsidDel="00000000" w:rsidR="00000000" w:rsidRPr="00000000">
              <w:rPr>
                <w:color w:val="141414"/>
                <w:sz w:val="20"/>
                <w:szCs w:val="20"/>
                <w:rtl w:val="0"/>
              </w:rPr>
              <w:t xml:space="preserve">A cost-saving tool with expensive API calls behind it may not save anything.</w:t>
            </w:r>
            <w:r w:rsidDel="00000000" w:rsidR="00000000" w:rsidRPr="00000000">
              <w:rPr>
                <w:rtl w:val="0"/>
              </w:rPr>
            </w:r>
          </w:p>
          <w:p w:rsidR="00000000" w:rsidDel="00000000" w:rsidP="00000000" w:rsidRDefault="00000000" w:rsidRPr="00000000" w14:paraId="000000D2">
            <w:pPr>
              <w:spacing w:after="60" w:before="0" w:line="276" w:lineRule="auto"/>
              <w:rPr/>
            </w:pPr>
            <w:r w:rsidDel="00000000" w:rsidR="00000000" w:rsidRPr="00000000">
              <w:rPr>
                <w:b w:val="1"/>
                <w:bCs w:val="1"/>
                <w:color w:val="141414"/>
                <w:sz w:val="20"/>
                <w:szCs w:val="20"/>
                <w:rtl w:val="0"/>
              </w:rPr>
              <w:t xml:space="preserve">What would have to be true for this to work? </w:t>
            </w:r>
            <w:r w:rsidDel="00000000" w:rsidR="00000000" w:rsidRPr="00000000">
              <w:rPr>
                <w:color w:val="141414"/>
                <w:sz w:val="20"/>
                <w:szCs w:val="20"/>
                <w:rtl w:val="0"/>
              </w:rPr>
              <w:t xml:space="preserve">The two assumptions that, if wrong, sink it.</w:t>
            </w:r>
            <w:r w:rsidDel="00000000" w:rsidR="00000000" w:rsidRPr="00000000">
              <w:rPr>
                <w:rtl w:val="0"/>
              </w:rPr>
            </w:r>
          </w:p>
          <w:p w:rsidR="00000000" w:rsidDel="00000000" w:rsidP="00000000" w:rsidRDefault="00000000" w:rsidRPr="00000000" w14:paraId="000000D3">
            <w:pPr>
              <w:spacing w:after="60" w:before="0" w:line="276" w:lineRule="auto"/>
              <w:rPr/>
            </w:pPr>
            <w:r w:rsidDel="00000000" w:rsidR="00000000" w:rsidRPr="00000000">
              <w:rPr>
                <w:b w:val="1"/>
                <w:bCs w:val="1"/>
                <w:color w:val="141414"/>
                <w:sz w:val="20"/>
                <w:szCs w:val="20"/>
                <w:rtl w:val="0"/>
              </w:rPr>
              <w:t xml:space="preserve">Does it survive the small-team constraint? </w:t>
            </w:r>
            <w:r w:rsidDel="00000000" w:rsidR="00000000" w:rsidRPr="00000000">
              <w:rPr>
                <w:color w:val="141414"/>
                <w:sz w:val="20"/>
                <w:szCs w:val="20"/>
                <w:rtl w:val="0"/>
              </w:rPr>
              <w:t xml:space="preserve">See Section 2.2.</w:t>
            </w:r>
            <w:r w:rsidDel="00000000" w:rsidR="00000000" w:rsidRPr="00000000">
              <w:rPr>
                <w:rtl w:val="0"/>
              </w:rPr>
            </w:r>
          </w:p>
          <w:p w:rsidR="00000000" w:rsidDel="00000000" w:rsidP="00000000" w:rsidRDefault="00000000" w:rsidRPr="00000000" w14:paraId="000000D4">
            <w:pPr>
              <w:spacing w:after="60" w:before="0" w:line="276" w:lineRule="auto"/>
              <w:rPr/>
            </w:pPr>
            <w:r w:rsidDel="00000000" w:rsidR="00000000" w:rsidRPr="00000000">
              <w:rPr>
                <w:b w:val="1"/>
                <w:bCs w:val="1"/>
                <w:color w:val="141414"/>
                <w:sz w:val="20"/>
                <w:szCs w:val="20"/>
                <w:rtl w:val="0"/>
              </w:rPr>
              <w:t xml:space="preserve">What are you deliberately not building? </w:t>
            </w:r>
            <w:r w:rsidDel="00000000" w:rsidR="00000000" w:rsidRPr="00000000">
              <w:rPr>
                <w:color w:val="141414"/>
                <w:sz w:val="20"/>
                <w:szCs w:val="20"/>
                <w:rtl w:val="0"/>
              </w:rPr>
              <w:t xml:space="preserve">This one you do write down — in your README.</w:t>
            </w:r>
            <w:r w:rsidDel="00000000" w:rsidR="00000000" w:rsidRPr="00000000">
              <w:rPr>
                <w:rtl w:val="0"/>
              </w:rPr>
            </w:r>
          </w:p>
        </w:tc>
      </w:tr>
    </w:tbl>
    <w:p w:rsidR="00000000" w:rsidDel="00000000" w:rsidP="00000000" w:rsidRDefault="00000000" w:rsidRPr="00000000" w14:paraId="000000D5">
      <w:pPr>
        <w:spacing w:after="180" w:lineRule="auto"/>
        <w:rPr/>
      </w:pPr>
      <w:r w:rsidDel="00000000" w:rsidR="00000000" w:rsidRPr="00000000">
        <w:rPr>
          <w:rtl w:val="0"/>
        </w:rPr>
      </w:r>
    </w:p>
    <w:p w:rsidR="00000000" w:rsidDel="00000000" w:rsidP="00000000" w:rsidRDefault="00000000" w:rsidRPr="00000000" w14:paraId="000000D6">
      <w:pPr>
        <w:pStyle w:val="Heading2"/>
        <w:spacing w:after="110" w:before="260" w:lineRule="auto"/>
        <w:rPr/>
      </w:pPr>
      <w:r w:rsidDel="00000000" w:rsidR="00000000" w:rsidRPr="00000000">
        <w:rPr>
          <w:b w:val="1"/>
          <w:bCs w:val="1"/>
          <w:color w:val="141414"/>
          <w:sz w:val="23"/>
          <w:szCs w:val="23"/>
          <w:rtl w:val="0"/>
        </w:rPr>
        <w:t xml:space="preserve">3.3  The loop we are trying to close</w:t>
      </w:r>
      <w:r w:rsidDel="00000000" w:rsidR="00000000" w:rsidRPr="00000000">
        <w:rPr>
          <w:rtl w:val="0"/>
        </w:rPr>
      </w:r>
    </w:p>
    <w:p w:rsidR="00000000" w:rsidDel="00000000" w:rsidP="00000000" w:rsidRDefault="00000000" w:rsidRPr="00000000" w14:paraId="000000D7">
      <w:pPr>
        <w:spacing w:after="120" w:before="0" w:line="276" w:lineRule="auto"/>
        <w:rPr/>
      </w:pPr>
      <w:r w:rsidDel="00000000" w:rsidR="00000000" w:rsidRPr="00000000">
        <w:rPr>
          <w:color w:val="141414"/>
          <w:sz w:val="20"/>
          <w:szCs w:val="20"/>
          <w:rtl w:val="0"/>
        </w:rPr>
        <w:t xml:space="preserve">The strategy report accompanying this RFP frames the target operating model as a loop. It is a useful map for locating your idea.</w:t>
      </w:r>
      <w:r w:rsidDel="00000000" w:rsidR="00000000" w:rsidRPr="00000000">
        <w:rPr>
          <w:rtl w:val="0"/>
        </w:rPr>
      </w:r>
    </w:p>
    <w:p w:rsidR="00000000" w:rsidDel="00000000" w:rsidP="00000000" w:rsidRDefault="00000000" w:rsidRPr="00000000" w14:paraId="000000D8">
      <w:pPr>
        <w:spacing w:after="80" w:lineRule="auto"/>
        <w:rPr/>
      </w:pPr>
      <w:r w:rsidDel="00000000" w:rsidR="00000000" w:rsidRPr="00000000">
        <w:rPr>
          <w:rtl w:val="0"/>
        </w:rPr>
      </w:r>
    </w:p>
    <w:tbl>
      <w:tblPr>
        <w:tblStyle w:val="Table11"/>
        <w:tblW w:w="10080.0" w:type="dxa"/>
        <w:jc w:val="left"/>
        <w:tblBorders>
          <w:top w:color="000000" w:space="0" w:sz="0" w:val="nil"/>
          <w:left w:color="000000" w:space="0" w:sz="0" w:val="nil"/>
          <w:bottom w:color="000000" w:space="0" w:sz="0" w:val="nil"/>
          <w:right w:color="000000" w:space="0" w:sz="0" w:val="nil"/>
          <w:insideH w:color="000000" w:space="0" w:sz="0" w:val="nil"/>
          <w:insideV w:color="ffffff" w:space="0" w:sz="12" w:val="single"/>
        </w:tblBorders>
        <w:tblLayout w:type="fixed"/>
        <w:tblLook w:val="0000"/>
      </w:tblPr>
      <w:tblGrid>
        <w:gridCol w:w="2520"/>
        <w:gridCol w:w="2520"/>
        <w:gridCol w:w="2520"/>
        <w:gridCol w:w="2520"/>
        <w:tblGridChange w:id="0">
          <w:tblGrid>
            <w:gridCol w:w="2520"/>
            <w:gridCol w:w="2520"/>
            <w:gridCol w:w="2520"/>
            <w:gridCol w:w="2520"/>
          </w:tblGrid>
        </w:tblGridChange>
      </w:tblGrid>
      <w:tr>
        <w:trPr>
          <w:cantSplit w:val="1"/>
          <w:tblHeader w:val="0"/>
        </w:trPr>
        <w:tc>
          <w:tcPr>
            <w:shd w:fill="2e6fdb" w:val="clear"/>
            <w:tcMar>
              <w:top w:w="160.0" w:type="dxa"/>
              <w:left w:w="120.0" w:type="dxa"/>
              <w:bottom w:w="160.0" w:type="dxa"/>
              <w:right w:w="120.0" w:type="dxa"/>
            </w:tcMar>
          </w:tcPr>
          <w:p w:rsidR="00000000" w:rsidDel="00000000" w:rsidP="00000000" w:rsidRDefault="00000000" w:rsidRPr="00000000" w14:paraId="000000D9">
            <w:pPr>
              <w:spacing w:after="50" w:before="0" w:line="276" w:lineRule="auto"/>
              <w:jc w:val="center"/>
              <w:rPr/>
            </w:pPr>
            <w:r w:rsidDel="00000000" w:rsidR="00000000" w:rsidRPr="00000000">
              <w:rPr>
                <w:b w:val="1"/>
                <w:bCs w:val="1"/>
                <w:smallCaps w:val="1"/>
                <w:color w:val="ffffff"/>
                <w:sz w:val="20"/>
                <w:szCs w:val="20"/>
                <w:rtl w:val="0"/>
              </w:rPr>
              <w:t xml:space="preserve">LISTEN</w:t>
            </w:r>
            <w:r w:rsidDel="00000000" w:rsidR="00000000" w:rsidRPr="00000000">
              <w:rPr>
                <w:rtl w:val="0"/>
              </w:rPr>
            </w:r>
          </w:p>
          <w:p w:rsidR="00000000" w:rsidDel="00000000" w:rsidP="00000000" w:rsidRDefault="00000000" w:rsidRPr="00000000" w14:paraId="000000DA">
            <w:pPr>
              <w:spacing w:after="0" w:before="0" w:line="220" w:lineRule="auto"/>
              <w:jc w:val="center"/>
              <w:rPr/>
            </w:pPr>
            <w:r w:rsidDel="00000000" w:rsidR="00000000" w:rsidRPr="00000000">
              <w:rPr>
                <w:color w:val="ffffff"/>
                <w:sz w:val="15"/>
                <w:szCs w:val="15"/>
                <w:rtl w:val="0"/>
              </w:rPr>
              <w:t xml:space="preserve">Interview leadership and employees</w:t>
            </w:r>
            <w:r w:rsidDel="00000000" w:rsidR="00000000" w:rsidRPr="00000000">
              <w:rPr>
                <w:rtl w:val="0"/>
              </w:rPr>
            </w:r>
          </w:p>
        </w:tc>
        <w:tc>
          <w:tcPr>
            <w:shd w:fill="d81e5b" w:val="clear"/>
            <w:tcMar>
              <w:top w:w="160.0" w:type="dxa"/>
              <w:left w:w="120.0" w:type="dxa"/>
              <w:bottom w:w="160.0" w:type="dxa"/>
              <w:right w:w="120.0" w:type="dxa"/>
            </w:tcMar>
          </w:tcPr>
          <w:p w:rsidR="00000000" w:rsidDel="00000000" w:rsidP="00000000" w:rsidRDefault="00000000" w:rsidRPr="00000000" w14:paraId="000000DB">
            <w:pPr>
              <w:spacing w:after="50" w:before="0" w:line="276" w:lineRule="auto"/>
              <w:jc w:val="center"/>
              <w:rPr/>
            </w:pPr>
            <w:r w:rsidDel="00000000" w:rsidR="00000000" w:rsidRPr="00000000">
              <w:rPr>
                <w:b w:val="1"/>
                <w:bCs w:val="1"/>
                <w:smallCaps w:val="1"/>
                <w:color w:val="ffffff"/>
                <w:sz w:val="20"/>
                <w:szCs w:val="20"/>
                <w:rtl w:val="0"/>
              </w:rPr>
              <w:t xml:space="preserve">CREATE</w:t>
            </w:r>
            <w:r w:rsidDel="00000000" w:rsidR="00000000" w:rsidRPr="00000000">
              <w:rPr>
                <w:rtl w:val="0"/>
              </w:rPr>
            </w:r>
          </w:p>
          <w:p w:rsidR="00000000" w:rsidDel="00000000" w:rsidP="00000000" w:rsidRDefault="00000000" w:rsidRPr="00000000" w14:paraId="000000DC">
            <w:pPr>
              <w:spacing w:after="0" w:before="0" w:line="220" w:lineRule="auto"/>
              <w:jc w:val="center"/>
              <w:rPr/>
            </w:pPr>
            <w:r w:rsidDel="00000000" w:rsidR="00000000" w:rsidRPr="00000000">
              <w:rPr>
                <w:color w:val="ffffff"/>
                <w:sz w:val="15"/>
                <w:szCs w:val="15"/>
                <w:rtl w:val="0"/>
              </w:rPr>
              <w:t xml:space="preserve">Turn the material into music</w:t>
            </w:r>
            <w:r w:rsidDel="00000000" w:rsidR="00000000" w:rsidRPr="00000000">
              <w:rPr>
                <w:rtl w:val="0"/>
              </w:rPr>
            </w:r>
          </w:p>
        </w:tc>
        <w:tc>
          <w:tcPr>
            <w:shd w:fill="3f8f46" w:val="clear"/>
            <w:tcMar>
              <w:top w:w="160.0" w:type="dxa"/>
              <w:left w:w="120.0" w:type="dxa"/>
              <w:bottom w:w="160.0" w:type="dxa"/>
              <w:right w:w="120.0" w:type="dxa"/>
            </w:tcMar>
          </w:tcPr>
          <w:p w:rsidR="00000000" w:rsidDel="00000000" w:rsidP="00000000" w:rsidRDefault="00000000" w:rsidRPr="00000000" w14:paraId="000000DD">
            <w:pPr>
              <w:spacing w:after="50" w:before="0" w:line="276" w:lineRule="auto"/>
              <w:jc w:val="center"/>
              <w:rPr/>
            </w:pPr>
            <w:r w:rsidDel="00000000" w:rsidR="00000000" w:rsidRPr="00000000">
              <w:rPr>
                <w:b w:val="1"/>
                <w:bCs w:val="1"/>
                <w:smallCaps w:val="1"/>
                <w:color w:val="ffffff"/>
                <w:sz w:val="20"/>
                <w:szCs w:val="20"/>
                <w:rtl w:val="0"/>
              </w:rPr>
              <w:t xml:space="preserve">RELEASE</w:t>
            </w:r>
            <w:r w:rsidDel="00000000" w:rsidR="00000000" w:rsidRPr="00000000">
              <w:rPr>
                <w:rtl w:val="0"/>
              </w:rPr>
            </w:r>
          </w:p>
          <w:p w:rsidR="00000000" w:rsidDel="00000000" w:rsidP="00000000" w:rsidRDefault="00000000" w:rsidRPr="00000000" w14:paraId="000000DE">
            <w:pPr>
              <w:spacing w:after="0" w:before="0" w:line="220" w:lineRule="auto"/>
              <w:jc w:val="center"/>
              <w:rPr/>
            </w:pPr>
            <w:r w:rsidDel="00000000" w:rsidR="00000000" w:rsidRPr="00000000">
              <w:rPr>
                <w:color w:val="ffffff"/>
                <w:sz w:val="15"/>
                <w:szCs w:val="15"/>
                <w:rtl w:val="0"/>
              </w:rPr>
              <w:t xml:space="preserve">Make the message an experience</w:t>
            </w:r>
            <w:r w:rsidDel="00000000" w:rsidR="00000000" w:rsidRPr="00000000">
              <w:rPr>
                <w:rtl w:val="0"/>
              </w:rPr>
            </w:r>
          </w:p>
        </w:tc>
        <w:tc>
          <w:tcPr>
            <w:shd w:fill="5a5a5a" w:val="clear"/>
            <w:tcMar>
              <w:top w:w="160.0" w:type="dxa"/>
              <w:left w:w="120.0" w:type="dxa"/>
              <w:bottom w:w="160.0" w:type="dxa"/>
              <w:right w:w="120.0" w:type="dxa"/>
            </w:tcMar>
          </w:tcPr>
          <w:p w:rsidR="00000000" w:rsidDel="00000000" w:rsidP="00000000" w:rsidRDefault="00000000" w:rsidRPr="00000000" w14:paraId="000000DF">
            <w:pPr>
              <w:spacing w:after="50" w:before="0" w:line="276" w:lineRule="auto"/>
              <w:jc w:val="center"/>
              <w:rPr/>
            </w:pPr>
            <w:r w:rsidDel="00000000" w:rsidR="00000000" w:rsidRPr="00000000">
              <w:rPr>
                <w:b w:val="1"/>
                <w:bCs w:val="1"/>
                <w:smallCaps w:val="1"/>
                <w:color w:val="ffffff"/>
                <w:sz w:val="20"/>
                <w:szCs w:val="20"/>
                <w:rtl w:val="0"/>
              </w:rPr>
              <w:t xml:space="preserve">LISTEN AGAIN</w:t>
            </w:r>
            <w:r w:rsidDel="00000000" w:rsidR="00000000" w:rsidRPr="00000000">
              <w:rPr>
                <w:rtl w:val="0"/>
              </w:rPr>
            </w:r>
          </w:p>
          <w:p w:rsidR="00000000" w:rsidDel="00000000" w:rsidP="00000000" w:rsidRDefault="00000000" w:rsidRPr="00000000" w14:paraId="000000E0">
            <w:pPr>
              <w:spacing w:after="0" w:before="0" w:line="220" w:lineRule="auto"/>
              <w:jc w:val="center"/>
              <w:rPr/>
            </w:pPr>
            <w:r w:rsidDel="00000000" w:rsidR="00000000" w:rsidRPr="00000000">
              <w:rPr>
                <w:color w:val="ffffff"/>
                <w:sz w:val="15"/>
                <w:szCs w:val="15"/>
                <w:rtl w:val="0"/>
              </w:rPr>
              <w:t xml:space="preserve">Measure recall, feed the next banger</w:t>
            </w:r>
            <w:r w:rsidDel="00000000" w:rsidR="00000000" w:rsidRPr="00000000">
              <w:rPr>
                <w:rtl w:val="0"/>
              </w:rPr>
            </w:r>
          </w:p>
        </w:tc>
      </w:tr>
    </w:tbl>
    <w:p w:rsidR="00000000" w:rsidDel="00000000" w:rsidP="00000000" w:rsidRDefault="00000000" w:rsidRPr="00000000" w14:paraId="000000E1">
      <w:pPr>
        <w:spacing w:after="160" w:lineRule="auto"/>
        <w:rPr/>
      </w:pPr>
      <w:r w:rsidDel="00000000" w:rsidR="00000000" w:rsidRPr="00000000">
        <w:rPr>
          <w:rtl w:val="0"/>
        </w:rPr>
      </w:r>
    </w:p>
    <w:p w:rsidR="00000000" w:rsidDel="00000000" w:rsidP="00000000" w:rsidRDefault="00000000" w:rsidRPr="00000000" w14:paraId="000000E2">
      <w:pPr>
        <w:spacing w:after="120" w:before="0" w:line="276" w:lineRule="auto"/>
        <w:rPr/>
      </w:pPr>
      <w:r w:rsidDel="00000000" w:rsidR="00000000" w:rsidRPr="00000000">
        <w:rPr>
          <w:color w:val="141414"/>
          <w:sz w:val="20"/>
          <w:szCs w:val="20"/>
          <w:rtl w:val="0"/>
        </w:rPr>
        <w:t xml:space="preserve">Today the company is strong at CREATE and RELEASE. LISTEN is a manual conversation. LISTEN AGAIN barely exists. That asymmetry is where most of the opportunity lives — but you are not obligated to agree with us.</w:t>
      </w:r>
      <w:r w:rsidDel="00000000" w:rsidR="00000000" w:rsidRPr="00000000">
        <w:rPr>
          <w:rtl w:val="0"/>
        </w:rPr>
      </w:r>
    </w:p>
    <w:p w:rsidR="00000000" w:rsidDel="00000000" w:rsidP="00000000" w:rsidRDefault="00000000" w:rsidRPr="00000000" w14:paraId="000000E3">
      <w:pPr>
        <w:rPr/>
      </w:pPr>
      <w:r w:rsidDel="00000000" w:rsidR="00000000" w:rsidRPr="00000000">
        <w:br w:type="page"/>
      </w:r>
      <w:r w:rsidDel="00000000" w:rsidR="00000000" w:rsidRPr="00000000">
        <w:rPr>
          <w:rtl w:val="0"/>
        </w:rPr>
      </w:r>
    </w:p>
    <w:p w:rsidR="00000000" w:rsidDel="00000000" w:rsidP="00000000" w:rsidRDefault="00000000" w:rsidRPr="00000000" w14:paraId="000000E4">
      <w:pPr>
        <w:spacing w:after="40" w:before="300" w:lineRule="auto"/>
        <w:rPr/>
      </w:pPr>
      <w:r w:rsidDel="00000000" w:rsidR="00000000" w:rsidRPr="00000000">
        <w:rPr>
          <w:b w:val="1"/>
          <w:bCs w:val="1"/>
          <w:smallCaps w:val="1"/>
          <w:color w:val="d81e5b"/>
          <w:sz w:val="15"/>
          <w:szCs w:val="15"/>
          <w:rtl w:val="0"/>
        </w:rPr>
        <w:t xml:space="preserve">PROBLEM SPACE</w:t>
      </w:r>
      <w:r w:rsidDel="00000000" w:rsidR="00000000" w:rsidRPr="00000000">
        <w:rPr>
          <w:rtl w:val="0"/>
        </w:rPr>
      </w:r>
    </w:p>
    <w:p w:rsidR="00000000" w:rsidDel="00000000" w:rsidP="00000000" w:rsidRDefault="00000000" w:rsidRPr="00000000" w14:paraId="000000E5">
      <w:pPr>
        <w:pStyle w:val="Heading1"/>
        <w:spacing w:after="160" w:before="360" w:lineRule="auto"/>
        <w:rPr/>
      </w:pPr>
      <w:r w:rsidDel="00000000" w:rsidR="00000000" w:rsidRPr="00000000">
        <w:rPr>
          <w:b w:val="1"/>
          <w:bCs w:val="1"/>
          <w:color w:val="d81e5b"/>
          <w:sz w:val="30"/>
          <w:szCs w:val="30"/>
          <w:rtl w:val="0"/>
        </w:rPr>
        <w:t xml:space="preserve">4  </w:t>
      </w:r>
      <w:r w:rsidDel="00000000" w:rsidR="00000000" w:rsidRPr="00000000">
        <w:rPr>
          <w:b w:val="1"/>
          <w:bCs w:val="1"/>
          <w:color w:val="141414"/>
          <w:sz w:val="30"/>
          <w:szCs w:val="30"/>
          <w:rtl w:val="0"/>
        </w:rPr>
        <w:t xml:space="preserve">Where the current process hurts</w:t>
      </w:r>
      <w:r w:rsidDel="00000000" w:rsidR="00000000" w:rsidRPr="00000000">
        <w:rPr>
          <w:rtl w:val="0"/>
        </w:rPr>
      </w:r>
    </w:p>
    <w:p w:rsidR="00000000" w:rsidDel="00000000" w:rsidP="00000000" w:rsidRDefault="00000000" w:rsidRPr="00000000" w14:paraId="000000E6">
      <w:pPr>
        <w:spacing w:after="120" w:before="0" w:line="276" w:lineRule="auto"/>
        <w:rPr/>
      </w:pPr>
      <w:r w:rsidDel="00000000" w:rsidR="00000000" w:rsidRPr="00000000">
        <w:rPr>
          <w:color w:val="141414"/>
          <w:sz w:val="20"/>
          <w:szCs w:val="20"/>
          <w:rtl w:val="0"/>
        </w:rPr>
        <w:t xml:space="preserve">These are the friction points we have identified. You do not have to attack one of these — but if you attack something else, explain in your README what you saw that we did not. Reference these by ID.</w:t>
      </w:r>
      <w:r w:rsidDel="00000000" w:rsidR="00000000" w:rsidRPr="00000000">
        <w:rPr>
          <w:rtl w:val="0"/>
        </w:rPr>
      </w:r>
    </w:p>
    <w:p w:rsidR="00000000" w:rsidDel="00000000" w:rsidP="00000000" w:rsidRDefault="00000000" w:rsidRPr="00000000" w14:paraId="000000E7">
      <w:pPr>
        <w:spacing w:after="60" w:lineRule="auto"/>
        <w:rPr/>
      </w:pPr>
      <w:r w:rsidDel="00000000" w:rsidR="00000000" w:rsidRPr="00000000">
        <w:rPr>
          <w:rtl w:val="0"/>
        </w:rPr>
      </w:r>
    </w:p>
    <w:tbl>
      <w:tblPr>
        <w:tblStyle w:val="Table12"/>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700"/>
        <w:gridCol w:w="2000"/>
        <w:gridCol w:w="7380"/>
        <w:tblGridChange w:id="0">
          <w:tblGrid>
            <w:gridCol w:w="700"/>
            <w:gridCol w:w="2000"/>
            <w:gridCol w:w="73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0E8">
            <w:pPr>
              <w:spacing w:after="0" w:before="0" w:line="250" w:lineRule="auto"/>
              <w:rPr/>
            </w:pPr>
            <w:r w:rsidDel="00000000" w:rsidR="00000000" w:rsidRPr="00000000">
              <w:rPr>
                <w:b w:val="1"/>
                <w:bCs w:val="1"/>
                <w:color w:val="ffffff"/>
                <w:sz w:val="17"/>
                <w:szCs w:val="17"/>
                <w:rtl w:val="0"/>
              </w:rPr>
              <w:t xml:space="preserve">ID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E9">
            <w:pPr>
              <w:spacing w:after="0" w:before="0" w:line="250" w:lineRule="auto"/>
              <w:rPr/>
            </w:pPr>
            <w:r w:rsidDel="00000000" w:rsidR="00000000" w:rsidRPr="00000000">
              <w:rPr>
                <w:b w:val="1"/>
                <w:bCs w:val="1"/>
                <w:color w:val="ffffff"/>
                <w:sz w:val="17"/>
                <w:szCs w:val="17"/>
                <w:rtl w:val="0"/>
              </w:rPr>
              <w:t xml:space="preserve">Friction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0EA">
            <w:pPr>
              <w:spacing w:after="0" w:before="0" w:line="250" w:lineRule="auto"/>
              <w:rPr/>
            </w:pPr>
            <w:r w:rsidDel="00000000" w:rsidR="00000000" w:rsidRPr="00000000">
              <w:rPr>
                <w:b w:val="1"/>
                <w:bCs w:val="1"/>
                <w:color w:val="ffffff"/>
                <w:sz w:val="17"/>
                <w:szCs w:val="17"/>
                <w:rtl w:val="0"/>
              </w:rPr>
              <w:t xml:space="preserve">What actually goes wrong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EB">
            <w:pPr>
              <w:spacing w:after="0" w:before="0" w:line="250" w:lineRule="auto"/>
              <w:rPr/>
            </w:pPr>
            <w:r w:rsidDel="00000000" w:rsidR="00000000" w:rsidRPr="00000000">
              <w:rPr>
                <w:color w:val="141414"/>
                <w:sz w:val="18"/>
                <w:szCs w:val="18"/>
                <w:rtl w:val="0"/>
              </w:rPr>
              <w:t xml:space="preserve">F1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EC">
            <w:pPr>
              <w:spacing w:after="0" w:before="0" w:line="250" w:lineRule="auto"/>
              <w:rPr/>
            </w:pPr>
            <w:r w:rsidDel="00000000" w:rsidR="00000000" w:rsidRPr="00000000">
              <w:rPr>
                <w:color w:val="141414"/>
                <w:sz w:val="18"/>
                <w:szCs w:val="18"/>
                <w:rtl w:val="0"/>
              </w:rPr>
              <w:t xml:space="preserve">Intake quality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ED">
            <w:pPr>
              <w:spacing w:after="0" w:before="0" w:line="250" w:lineRule="auto"/>
              <w:rPr/>
            </w:pPr>
            <w:r w:rsidDel="00000000" w:rsidR="00000000" w:rsidRPr="00000000">
              <w:rPr>
                <w:color w:val="141414"/>
                <w:sz w:val="18"/>
                <w:szCs w:val="18"/>
                <w:rtl w:val="0"/>
              </w:rPr>
              <w:t xml:space="preserve">Clients describe what they want in deck language. The real objective — what people currently misunderstand and what leadership wants them to do differently — stays buried. Stories, must-say phrases, banned wording, and pronunciations of internal jargon get missed until it is expensive to fix.</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EE">
            <w:pPr>
              <w:spacing w:after="0" w:before="0" w:line="250" w:lineRule="auto"/>
              <w:rPr/>
            </w:pPr>
            <w:r w:rsidDel="00000000" w:rsidR="00000000" w:rsidRPr="00000000">
              <w:rPr>
                <w:color w:val="141414"/>
                <w:sz w:val="18"/>
                <w:szCs w:val="18"/>
                <w:rtl w:val="0"/>
              </w:rPr>
              <w:t xml:space="preserve">F2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EF">
            <w:pPr>
              <w:spacing w:after="0" w:before="0" w:line="250" w:lineRule="auto"/>
              <w:rPr/>
            </w:pPr>
            <w:r w:rsidDel="00000000" w:rsidR="00000000" w:rsidRPr="00000000">
              <w:rPr>
                <w:color w:val="141414"/>
                <w:sz w:val="18"/>
                <w:szCs w:val="18"/>
                <w:rtl w:val="0"/>
              </w:rPr>
              <w:t xml:space="preserve">Revision friction</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F0">
            <w:pPr>
              <w:spacing w:after="0" w:before="0" w:line="250" w:lineRule="auto"/>
              <w:rPr/>
            </w:pPr>
            <w:r w:rsidDel="00000000" w:rsidR="00000000" w:rsidRPr="00000000">
              <w:rPr>
                <w:color w:val="141414"/>
                <w:sz w:val="18"/>
                <w:szCs w:val="18"/>
                <w:rtl w:val="0"/>
              </w:rPr>
              <w:t xml:space="preserve">Feedback arrives as prose in email: "the chorus works, verse two feels corny, I liked the drums in the other version." It is untimestamped, unprioritized, and ambiguous. Someone has to translate it into production notes by hand.</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F1">
            <w:pPr>
              <w:spacing w:after="0" w:before="0" w:line="250" w:lineRule="auto"/>
              <w:rPr/>
            </w:pPr>
            <w:r w:rsidDel="00000000" w:rsidR="00000000" w:rsidRPr="00000000">
              <w:rPr>
                <w:color w:val="141414"/>
                <w:sz w:val="18"/>
                <w:szCs w:val="18"/>
                <w:rtl w:val="0"/>
              </w:rPr>
              <w:t xml:space="preserve">F3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F2">
            <w:pPr>
              <w:spacing w:after="0" w:before="0" w:line="250" w:lineRule="auto"/>
              <w:rPr/>
            </w:pPr>
            <w:r w:rsidDel="00000000" w:rsidR="00000000" w:rsidRPr="00000000">
              <w:rPr>
                <w:color w:val="141414"/>
                <w:sz w:val="18"/>
                <w:szCs w:val="18"/>
                <w:rtl w:val="0"/>
              </w:rPr>
              <w:t xml:space="preserve">Sound search</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F3">
            <w:pPr>
              <w:spacing w:after="0" w:before="0" w:line="250" w:lineRule="auto"/>
              <w:rPr/>
            </w:pPr>
            <w:r w:rsidDel="00000000" w:rsidR="00000000" w:rsidRPr="00000000">
              <w:rPr>
                <w:color w:val="141414"/>
                <w:sz w:val="18"/>
                <w:szCs w:val="18"/>
                <w:rtl w:val="0"/>
              </w:rPr>
              <w:t xml:space="preserve">Finding the right instrument, texture, or sample means describing music in words, then auditioning options one at a time. Most clients cannot describe a sound. Many can hum it.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F4">
            <w:pPr>
              <w:spacing w:after="0" w:before="0" w:line="250" w:lineRule="auto"/>
              <w:rPr/>
            </w:pPr>
            <w:r w:rsidDel="00000000" w:rsidR="00000000" w:rsidRPr="00000000">
              <w:rPr>
                <w:color w:val="141414"/>
                <w:sz w:val="18"/>
                <w:szCs w:val="18"/>
                <w:rtl w:val="0"/>
              </w:rPr>
              <w:t xml:space="preserve">F4</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F5">
            <w:pPr>
              <w:spacing w:after="0" w:before="0" w:line="250" w:lineRule="auto"/>
              <w:rPr/>
            </w:pPr>
            <w:r w:rsidDel="00000000" w:rsidR="00000000" w:rsidRPr="00000000">
              <w:rPr>
                <w:color w:val="141414"/>
                <w:sz w:val="18"/>
                <w:szCs w:val="18"/>
                <w:rtl w:val="0"/>
              </w:rPr>
              <w:t xml:space="preserve">Participation logistics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F6">
            <w:pPr>
              <w:spacing w:after="0" w:before="0" w:line="250" w:lineRule="auto"/>
              <w:rPr/>
            </w:pPr>
            <w:r w:rsidDel="00000000" w:rsidR="00000000" w:rsidRPr="00000000">
              <w:rPr>
                <w:color w:val="141414"/>
                <w:sz w:val="18"/>
                <w:szCs w:val="18"/>
                <w:rtl w:val="0"/>
              </w:rPr>
              <w:t xml:space="preserve">The most ownable songs include the client's own people — their voices, their phrases, the sounds of their workplace. Collecting that from dozens of employees is currently a scheduling problem that scales badly.</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0F7">
            <w:pPr>
              <w:spacing w:after="0" w:before="0" w:line="250" w:lineRule="auto"/>
              <w:rPr/>
            </w:pPr>
            <w:r w:rsidDel="00000000" w:rsidR="00000000" w:rsidRPr="00000000">
              <w:rPr>
                <w:color w:val="141414"/>
                <w:sz w:val="18"/>
                <w:szCs w:val="18"/>
                <w:rtl w:val="0"/>
              </w:rPr>
              <w:t xml:space="preserve">F5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F8">
            <w:pPr>
              <w:spacing w:after="0" w:before="0" w:line="250" w:lineRule="auto"/>
              <w:rPr/>
            </w:pPr>
            <w:r w:rsidDel="00000000" w:rsidR="00000000" w:rsidRPr="00000000">
              <w:rPr>
                <w:color w:val="141414"/>
                <w:sz w:val="18"/>
                <w:szCs w:val="18"/>
                <w:rtl w:val="0"/>
              </w:rPr>
              <w:t xml:space="preserve">No proof of impact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0F9">
            <w:pPr>
              <w:spacing w:after="0" w:before="0" w:line="250" w:lineRule="auto"/>
              <w:rPr/>
            </w:pPr>
            <w:r w:rsidDel="00000000" w:rsidR="00000000" w:rsidRPr="00000000">
              <w:rPr>
                <w:color w:val="141414"/>
                <w:sz w:val="18"/>
                <w:szCs w:val="18"/>
                <w:rtl w:val="0"/>
              </w:rPr>
              <w:t xml:space="preserve">After delivery there is no evidence the message landed. That makes repeat purchase a matter of taste rather than results, and makes premium pricing hard to defend.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0FA">
            <w:pPr>
              <w:spacing w:after="0" w:before="0" w:line="250" w:lineRule="auto"/>
              <w:rPr/>
            </w:pPr>
            <w:r w:rsidDel="00000000" w:rsidR="00000000" w:rsidRPr="00000000">
              <w:rPr>
                <w:color w:val="141414"/>
                <w:sz w:val="18"/>
                <w:szCs w:val="18"/>
                <w:rtl w:val="0"/>
              </w:rPr>
              <w:t xml:space="preserve">F6</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FB">
            <w:pPr>
              <w:spacing w:after="0" w:before="0" w:line="250" w:lineRule="auto"/>
              <w:rPr/>
            </w:pPr>
            <w:r w:rsidDel="00000000" w:rsidR="00000000" w:rsidRPr="00000000">
              <w:rPr>
                <w:color w:val="141414"/>
                <w:sz w:val="18"/>
                <w:szCs w:val="18"/>
                <w:rtl w:val="0"/>
              </w:rPr>
              <w:t xml:space="preserve">No reusable memory</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0FC">
            <w:pPr>
              <w:spacing w:after="0" w:before="0" w:line="250" w:lineRule="auto"/>
              <w:rPr/>
            </w:pPr>
            <w:r w:rsidDel="00000000" w:rsidR="00000000" w:rsidRPr="00000000">
              <w:rPr>
                <w:color w:val="141414"/>
                <w:sz w:val="18"/>
                <w:szCs w:val="18"/>
                <w:rtl w:val="0"/>
              </w:rPr>
              <w:t xml:space="preserve">Every project starts from zero. Client language, brand voice, pronunciations, approved phrasing, and past feedback are not captured in any structured, reusable form.</w:t>
            </w:r>
            <w:r w:rsidDel="00000000" w:rsidR="00000000" w:rsidRPr="00000000">
              <w:rPr>
                <w:rtl w:val="0"/>
              </w:rPr>
            </w:r>
          </w:p>
        </w:tc>
      </w:tr>
    </w:tbl>
    <w:p w:rsidR="00000000" w:rsidDel="00000000" w:rsidP="00000000" w:rsidRDefault="00000000" w:rsidRPr="00000000" w14:paraId="000000FD">
      <w:pPr>
        <w:rPr/>
      </w:pPr>
      <w:r w:rsidDel="00000000" w:rsidR="00000000" w:rsidRPr="00000000">
        <w:br w:type="page"/>
      </w:r>
      <w:r w:rsidDel="00000000" w:rsidR="00000000" w:rsidRPr="00000000">
        <w:rPr>
          <w:rtl w:val="0"/>
        </w:rPr>
      </w:r>
    </w:p>
    <w:p w:rsidR="00000000" w:rsidDel="00000000" w:rsidP="00000000" w:rsidRDefault="00000000" w:rsidRPr="00000000" w14:paraId="000000FE">
      <w:pPr>
        <w:spacing w:after="40" w:before="300" w:lineRule="auto"/>
        <w:rPr/>
      </w:pPr>
      <w:r w:rsidDel="00000000" w:rsidR="00000000" w:rsidRPr="00000000">
        <w:rPr>
          <w:b w:val="1"/>
          <w:bCs w:val="1"/>
          <w:smallCaps w:val="1"/>
          <w:color w:val="d81e5b"/>
          <w:sz w:val="15"/>
          <w:szCs w:val="15"/>
          <w:rtl w:val="0"/>
        </w:rPr>
        <w:t xml:space="preserve">SCOPE</w:t>
      </w:r>
      <w:r w:rsidDel="00000000" w:rsidR="00000000" w:rsidRPr="00000000">
        <w:rPr>
          <w:rtl w:val="0"/>
        </w:rPr>
      </w:r>
    </w:p>
    <w:p w:rsidR="00000000" w:rsidDel="00000000" w:rsidP="00000000" w:rsidRDefault="00000000" w:rsidRPr="00000000" w14:paraId="000000FF">
      <w:pPr>
        <w:pStyle w:val="Heading1"/>
        <w:spacing w:after="160" w:before="360" w:lineRule="auto"/>
        <w:rPr/>
      </w:pPr>
      <w:r w:rsidDel="00000000" w:rsidR="00000000" w:rsidRPr="00000000">
        <w:rPr>
          <w:b w:val="1"/>
          <w:bCs w:val="1"/>
          <w:color w:val="d81e5b"/>
          <w:sz w:val="30"/>
          <w:szCs w:val="30"/>
          <w:rtl w:val="0"/>
        </w:rPr>
        <w:t xml:space="preserve">5  </w:t>
      </w:r>
      <w:r w:rsidDel="00000000" w:rsidR="00000000" w:rsidRPr="00000000">
        <w:rPr>
          <w:b w:val="1"/>
          <w:bCs w:val="1"/>
          <w:color w:val="141414"/>
          <w:sz w:val="30"/>
          <w:szCs w:val="30"/>
          <w:rtl w:val="0"/>
        </w:rPr>
        <w:t xml:space="preserve">The idea space</w:t>
      </w:r>
      <w:r w:rsidDel="00000000" w:rsidR="00000000" w:rsidRPr="00000000">
        <w:rPr>
          <w:rtl w:val="0"/>
        </w:rPr>
      </w:r>
    </w:p>
    <w:p w:rsidR="00000000" w:rsidDel="00000000" w:rsidP="00000000" w:rsidRDefault="00000000" w:rsidRPr="00000000" w14:paraId="00000100">
      <w:pPr>
        <w:spacing w:after="120" w:before="0" w:line="276" w:lineRule="auto"/>
        <w:rPr/>
      </w:pPr>
      <w:r w:rsidDel="00000000" w:rsidR="00000000" w:rsidRPr="00000000">
        <w:rPr>
          <w:color w:val="141414"/>
          <w:sz w:val="20"/>
          <w:szCs w:val="20"/>
          <w:rtl w:val="0"/>
        </w:rPr>
        <w:t xml:space="preserve">Three tracks. You may draw from any of them, combine them, or ignore all of them and bring your own. What you may not do is build five shallow things instead of one convincing one.</w:t>
      </w:r>
      <w:r w:rsidDel="00000000" w:rsidR="00000000" w:rsidRPr="00000000">
        <w:rPr>
          <w:rtl w:val="0"/>
        </w:rPr>
      </w:r>
    </w:p>
    <w:p w:rsidR="00000000" w:rsidDel="00000000" w:rsidP="00000000" w:rsidRDefault="00000000" w:rsidRPr="00000000" w14:paraId="00000101">
      <w:pPr>
        <w:pStyle w:val="Heading2"/>
        <w:spacing w:after="110" w:before="260" w:lineRule="auto"/>
        <w:rPr/>
      </w:pPr>
      <w:r w:rsidDel="00000000" w:rsidR="00000000" w:rsidRPr="00000000">
        <w:rPr>
          <w:b w:val="1"/>
          <w:bCs w:val="1"/>
          <w:color w:val="141414"/>
          <w:sz w:val="23"/>
          <w:szCs w:val="23"/>
          <w:rtl w:val="0"/>
        </w:rPr>
        <w:t xml:space="preserve">5.1  Track A — Ideas Business Bangerz has already brainstormed</w:t>
      </w:r>
      <w:r w:rsidDel="00000000" w:rsidR="00000000" w:rsidRPr="00000000">
        <w:rPr>
          <w:rtl w:val="0"/>
        </w:rPr>
      </w:r>
    </w:p>
    <w:p w:rsidR="00000000" w:rsidDel="00000000" w:rsidP="00000000" w:rsidRDefault="00000000" w:rsidRPr="00000000" w14:paraId="00000102">
      <w:pPr>
        <w:spacing w:after="120" w:before="0" w:line="276" w:lineRule="auto"/>
        <w:rPr/>
      </w:pPr>
      <w:r w:rsidDel="00000000" w:rsidR="00000000" w:rsidRPr="00000000">
        <w:rPr>
          <w:color w:val="141414"/>
          <w:sz w:val="20"/>
          <w:szCs w:val="20"/>
          <w:rtl w:val="0"/>
        </w:rPr>
        <w:t xml:space="preserve">These are the company's own starting hunches. They are not ranked, and none of them is a requirement.</w:t>
      </w:r>
      <w:r w:rsidDel="00000000" w:rsidR="00000000" w:rsidRPr="00000000">
        <w:rPr>
          <w:rtl w:val="0"/>
        </w:rPr>
      </w:r>
    </w:p>
    <w:p w:rsidR="00000000" w:rsidDel="00000000" w:rsidP="00000000" w:rsidRDefault="00000000" w:rsidRPr="00000000" w14:paraId="00000103">
      <w:pPr>
        <w:spacing w:after="60" w:lineRule="auto"/>
        <w:rPr/>
      </w:pPr>
      <w:r w:rsidDel="00000000" w:rsidR="00000000" w:rsidRPr="00000000">
        <w:rPr>
          <w:rtl w:val="0"/>
        </w:rPr>
      </w:r>
    </w:p>
    <w:tbl>
      <w:tblPr>
        <w:tblStyle w:val="Table13"/>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700"/>
        <w:gridCol w:w="2400"/>
        <w:gridCol w:w="6980"/>
        <w:tblGridChange w:id="0">
          <w:tblGrid>
            <w:gridCol w:w="700"/>
            <w:gridCol w:w="2400"/>
            <w:gridCol w:w="69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04">
            <w:pPr>
              <w:spacing w:after="0" w:before="0" w:line="250" w:lineRule="auto"/>
              <w:rPr/>
            </w:pPr>
            <w:r w:rsidDel="00000000" w:rsidR="00000000" w:rsidRPr="00000000">
              <w:rPr>
                <w:b w:val="1"/>
                <w:bCs w:val="1"/>
                <w:color w:val="ffffff"/>
                <w:sz w:val="17"/>
                <w:szCs w:val="17"/>
                <w:rtl w:val="0"/>
              </w:rPr>
              <w:t xml:space="preserv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05">
            <w:pPr>
              <w:spacing w:after="0" w:before="0" w:line="250" w:lineRule="auto"/>
              <w:rPr/>
            </w:pPr>
            <w:r w:rsidDel="00000000" w:rsidR="00000000" w:rsidRPr="00000000">
              <w:rPr>
                <w:b w:val="1"/>
                <w:bCs w:val="1"/>
                <w:color w:val="ffffff"/>
                <w:sz w:val="17"/>
                <w:szCs w:val="17"/>
                <w:rtl w:val="0"/>
              </w:rPr>
              <w:t xml:space="preserve">Idea</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06">
            <w:pPr>
              <w:spacing w:after="0" w:before="0" w:line="250" w:lineRule="auto"/>
              <w:rPr/>
            </w:pPr>
            <w:r w:rsidDel="00000000" w:rsidR="00000000" w:rsidRPr="00000000">
              <w:rPr>
                <w:b w:val="1"/>
                <w:bCs w:val="1"/>
                <w:color w:val="ffffff"/>
                <w:sz w:val="17"/>
                <w:szCs w:val="17"/>
                <w:rtl w:val="0"/>
              </w:rPr>
              <w:t xml:space="preserve">The version of this we would find interesting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07">
            <w:pPr>
              <w:spacing w:after="0" w:before="0" w:line="250" w:lineRule="auto"/>
              <w:rPr/>
            </w:pPr>
            <w:r w:rsidDel="00000000" w:rsidR="00000000" w:rsidRPr="00000000">
              <w:rPr>
                <w:color w:val="141414"/>
                <w:sz w:val="18"/>
                <w:szCs w:val="18"/>
                <w:rtl w:val="0"/>
              </w:rPr>
              <w:t xml:space="preserve">A1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08">
            <w:pPr>
              <w:spacing w:after="0" w:before="0" w:line="250" w:lineRule="auto"/>
              <w:rPr/>
            </w:pPr>
            <w:r w:rsidDel="00000000" w:rsidR="00000000" w:rsidRPr="00000000">
              <w:rPr>
                <w:color w:val="141414"/>
                <w:sz w:val="18"/>
                <w:szCs w:val="18"/>
                <w:rtl w:val="0"/>
              </w:rPr>
              <w:t xml:space="preserve">Better lyric and message input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09">
            <w:pPr>
              <w:spacing w:after="0" w:before="0" w:line="250" w:lineRule="auto"/>
              <w:rPr/>
            </w:pPr>
            <w:r w:rsidDel="00000000" w:rsidR="00000000" w:rsidRPr="00000000">
              <w:rPr>
                <w:color w:val="141414"/>
                <w:sz w:val="18"/>
                <w:szCs w:val="18"/>
                <w:rtl w:val="0"/>
              </w:rPr>
              <w:t xml:space="preserve">A conversational agent that interviews the client instead of handing them a form — probing vague answers, pulling out the behavior change behind the request, and emitting a structured brief the writer can actually use. Attacks F1 and F6.</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0A">
            <w:pPr>
              <w:spacing w:after="0" w:before="0" w:line="250" w:lineRule="auto"/>
              <w:rPr/>
            </w:pPr>
            <w:r w:rsidDel="00000000" w:rsidR="00000000" w:rsidRPr="00000000">
              <w:rPr>
                <w:color w:val="141414"/>
                <w:sz w:val="18"/>
                <w:szCs w:val="18"/>
                <w:rtl w:val="0"/>
              </w:rPr>
              <w:t xml:space="preserve">A2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0B">
            <w:pPr>
              <w:spacing w:after="0" w:before="0" w:line="250" w:lineRule="auto"/>
              <w:rPr/>
            </w:pPr>
            <w:r w:rsidDel="00000000" w:rsidR="00000000" w:rsidRPr="00000000">
              <w:rPr>
                <w:color w:val="141414"/>
                <w:sz w:val="18"/>
                <w:szCs w:val="18"/>
                <w:rtl w:val="0"/>
              </w:rPr>
              <w:t xml:space="preserve">Capturing and cloning team member voices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0C">
            <w:pPr>
              <w:spacing w:after="0" w:before="0" w:line="250" w:lineRule="auto"/>
              <w:rPr/>
            </w:pPr>
            <w:r w:rsidDel="00000000" w:rsidR="00000000" w:rsidRPr="00000000">
              <w:rPr>
                <w:color w:val="141414"/>
                <w:sz w:val="18"/>
                <w:szCs w:val="18"/>
                <w:rtl w:val="0"/>
              </w:rPr>
              <w:t xml:space="preserve">Consented capture of employee voices for cameos, tags, choruses, or personalized variations. The interesting design question is where cloning stops being delightful and starts being uncanny — and how consent is handled. Attacks F4.</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0D">
            <w:pPr>
              <w:spacing w:after="0" w:before="0" w:line="250" w:lineRule="auto"/>
              <w:rPr/>
            </w:pPr>
            <w:r w:rsidDel="00000000" w:rsidR="00000000" w:rsidRPr="00000000">
              <w:rPr>
                <w:color w:val="141414"/>
                <w:sz w:val="18"/>
                <w:szCs w:val="18"/>
                <w:rtl w:val="0"/>
              </w:rPr>
              <w:t xml:space="preserve">A3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0E">
            <w:pPr>
              <w:spacing w:after="0" w:before="0" w:line="250" w:lineRule="auto"/>
              <w:rPr/>
            </w:pPr>
            <w:r w:rsidDel="00000000" w:rsidR="00000000" w:rsidRPr="00000000">
              <w:rPr>
                <w:color w:val="141414"/>
                <w:sz w:val="18"/>
                <w:szCs w:val="18"/>
                <w:rtl w:val="0"/>
              </w:rPr>
              <w:t xml:space="preserve">Office sounds as musical elements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0F">
            <w:pPr>
              <w:spacing w:after="0" w:before="0" w:line="250" w:lineRule="auto"/>
              <w:rPr/>
            </w:pPr>
            <w:r w:rsidDel="00000000" w:rsidR="00000000" w:rsidRPr="00000000">
              <w:rPr>
                <w:color w:val="141414"/>
                <w:sz w:val="18"/>
                <w:szCs w:val="18"/>
                <w:rtl w:val="0"/>
              </w:rPr>
              <w:t xml:space="preserve">Prompting employees to record the sounds of their workplace — machines, doors, keyboards, forklifts, packaging lines — and turning those into percussion or texture. A sonic signature that could only belong to that company. Attacks F4.</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10">
            <w:pPr>
              <w:spacing w:after="0" w:before="0" w:line="250" w:lineRule="auto"/>
              <w:rPr/>
            </w:pPr>
            <w:r w:rsidDel="00000000" w:rsidR="00000000" w:rsidRPr="00000000">
              <w:rPr>
                <w:color w:val="141414"/>
                <w:sz w:val="18"/>
                <w:szCs w:val="18"/>
                <w:rtl w:val="0"/>
              </w:rPr>
              <w:t xml:space="preserve">A4</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11">
            <w:pPr>
              <w:spacing w:after="0" w:before="0" w:line="250" w:lineRule="auto"/>
              <w:rPr/>
            </w:pPr>
            <w:r w:rsidDel="00000000" w:rsidR="00000000" w:rsidRPr="00000000">
              <w:rPr>
                <w:color w:val="141414"/>
                <w:sz w:val="18"/>
                <w:szCs w:val="18"/>
                <w:rtl w:val="0"/>
              </w:rPr>
              <w:t xml:space="preserve">Hum-to-search across a sound library</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12">
            <w:pPr>
              <w:spacing w:after="0" w:before="0" w:line="250" w:lineRule="auto"/>
              <w:rPr/>
            </w:pPr>
            <w:r w:rsidDel="00000000" w:rsidR="00000000" w:rsidRPr="00000000">
              <w:rPr>
                <w:color w:val="141414"/>
                <w:sz w:val="18"/>
                <w:szCs w:val="18"/>
                <w:rtl w:val="0"/>
              </w:rPr>
              <w:t xml:space="preserve">Sing, hum, or beatbox a shape and get back matching instruments, samples, or presets, instead of describing timbre in words. Attacks F3.</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13">
            <w:pPr>
              <w:spacing w:after="0" w:before="0" w:line="250" w:lineRule="auto"/>
              <w:rPr/>
            </w:pPr>
            <w:r w:rsidDel="00000000" w:rsidR="00000000" w:rsidRPr="00000000">
              <w:rPr>
                <w:color w:val="141414"/>
                <w:sz w:val="18"/>
                <w:szCs w:val="18"/>
                <w:rtl w:val="0"/>
              </w:rPr>
              <w:t xml:space="preserve">A5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14">
            <w:pPr>
              <w:spacing w:after="0" w:before="0" w:line="250" w:lineRule="auto"/>
              <w:rPr/>
            </w:pPr>
            <w:r w:rsidDel="00000000" w:rsidR="00000000" w:rsidRPr="00000000">
              <w:rPr>
                <w:color w:val="141414"/>
                <w:sz w:val="18"/>
                <w:szCs w:val="18"/>
                <w:rtl w:val="0"/>
              </w:rPr>
              <w:t xml:space="preserve">Live vocal overlay onto a track</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15">
            <w:pPr>
              <w:spacing w:after="0" w:before="0" w:line="250" w:lineRule="auto"/>
              <w:rPr/>
            </w:pPr>
            <w:r w:rsidDel="00000000" w:rsidR="00000000" w:rsidRPr="00000000">
              <w:rPr>
                <w:color w:val="141414"/>
                <w:sz w:val="18"/>
                <w:szCs w:val="18"/>
                <w:rtl w:val="0"/>
              </w:rPr>
              <w:t xml:space="preserve">Capturing live vocals over an existing bed — at an event, an all-hands, or a booth — and getting usable material out the other end without a studio. Attacks F4 and possibly creates a new billable experience.</w:t>
            </w:r>
            <w:r w:rsidDel="00000000" w:rsidR="00000000" w:rsidRPr="00000000">
              <w:rPr>
                <w:rtl w:val="0"/>
              </w:rPr>
            </w:r>
          </w:p>
        </w:tc>
      </w:tr>
    </w:tbl>
    <w:p w:rsidR="00000000" w:rsidDel="00000000" w:rsidP="00000000" w:rsidRDefault="00000000" w:rsidRPr="00000000" w14:paraId="00000116">
      <w:pPr>
        <w:spacing w:after="180" w:lineRule="auto"/>
        <w:rPr/>
      </w:pPr>
      <w:r w:rsidDel="00000000" w:rsidR="00000000" w:rsidRPr="00000000">
        <w:rPr>
          <w:rtl w:val="0"/>
        </w:rPr>
      </w:r>
    </w:p>
    <w:p w:rsidR="00000000" w:rsidDel="00000000" w:rsidP="00000000" w:rsidRDefault="00000000" w:rsidRPr="00000000" w14:paraId="00000117">
      <w:pPr>
        <w:pStyle w:val="Heading2"/>
        <w:spacing w:after="110" w:before="260" w:lineRule="auto"/>
        <w:rPr/>
      </w:pPr>
      <w:r w:rsidDel="00000000" w:rsidR="00000000" w:rsidRPr="00000000">
        <w:rPr>
          <w:b w:val="1"/>
          <w:bCs w:val="1"/>
          <w:color w:val="141414"/>
          <w:sz w:val="23"/>
          <w:szCs w:val="23"/>
          <w:rtl w:val="0"/>
        </w:rPr>
        <w:t xml:space="preserve">5.2  Track B — Concepts from the attached strategy report</w:t>
      </w:r>
      <w:r w:rsidDel="00000000" w:rsidR="00000000" w:rsidRPr="00000000">
        <w:rPr>
          <w:rtl w:val="0"/>
        </w:rPr>
      </w:r>
    </w:p>
    <w:p w:rsidR="00000000" w:rsidDel="00000000" w:rsidP="00000000" w:rsidRDefault="00000000" w:rsidRPr="00000000" w14:paraId="00000118">
      <w:pPr>
        <w:spacing w:after="120" w:before="0" w:line="276" w:lineRule="auto"/>
        <w:rPr/>
      </w:pPr>
      <w:r w:rsidDel="00000000" w:rsidR="00000000" w:rsidRPr="00000000">
        <w:rPr>
          <w:color w:val="141414"/>
          <w:sz w:val="20"/>
          <w:szCs w:val="20"/>
          <w:rtl w:val="0"/>
        </w:rPr>
        <w:t xml:space="preserve">An outside consultancy delivered the "AI Voice Agent Opportunity Report" that accompanies this RFP. It contains 21 numbered concepts and a prioritization matrix. Its three top recommendations are:</w:t>
      </w:r>
      <w:r w:rsidDel="00000000" w:rsidR="00000000" w:rsidRPr="00000000">
        <w:rPr>
          <w:rtl w:val="0"/>
        </w:rPr>
      </w:r>
    </w:p>
    <w:p w:rsidR="00000000" w:rsidDel="00000000" w:rsidP="00000000" w:rsidRDefault="00000000" w:rsidRPr="00000000" w14:paraId="00000119">
      <w:pPr>
        <w:spacing w:after="60" w:lineRule="auto"/>
        <w:rPr/>
      </w:pPr>
      <w:r w:rsidDel="00000000" w:rsidR="00000000" w:rsidRPr="00000000">
        <w:rPr>
          <w:rtl w:val="0"/>
        </w:rPr>
      </w:r>
    </w:p>
    <w:tbl>
      <w:tblPr>
        <w:tblStyle w:val="Table14"/>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1900"/>
        <w:gridCol w:w="6480"/>
        <w:gridCol w:w="1700"/>
        <w:tblGridChange w:id="0">
          <w:tblGrid>
            <w:gridCol w:w="1900"/>
            <w:gridCol w:w="6480"/>
            <w:gridCol w:w="170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1A">
            <w:pPr>
              <w:spacing w:after="0" w:before="0" w:line="250" w:lineRule="auto"/>
              <w:rPr/>
            </w:pPr>
            <w:r w:rsidDel="00000000" w:rsidR="00000000" w:rsidRPr="00000000">
              <w:rPr>
                <w:b w:val="1"/>
                <w:bCs w:val="1"/>
                <w:color w:val="ffffff"/>
                <w:sz w:val="17"/>
                <w:szCs w:val="17"/>
                <w:rtl w:val="0"/>
              </w:rPr>
              <w:t xml:space="preserve">Concept</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1B">
            <w:pPr>
              <w:spacing w:after="0" w:before="0" w:line="250" w:lineRule="auto"/>
              <w:rPr/>
            </w:pPr>
            <w:r w:rsidDel="00000000" w:rsidR="00000000" w:rsidRPr="00000000">
              <w:rPr>
                <w:b w:val="1"/>
                <w:bCs w:val="1"/>
                <w:color w:val="ffffff"/>
                <w:sz w:val="17"/>
                <w:szCs w:val="17"/>
                <w:rtl w:val="0"/>
              </w:rPr>
              <w:t xml:space="preserve">Role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1C">
            <w:pPr>
              <w:spacing w:after="0" w:before="0" w:line="250" w:lineRule="auto"/>
              <w:rPr/>
            </w:pPr>
            <w:r w:rsidDel="00000000" w:rsidR="00000000" w:rsidRPr="00000000">
              <w:rPr>
                <w:b w:val="1"/>
                <w:bCs w:val="1"/>
                <w:color w:val="ffffff"/>
                <w:sz w:val="17"/>
                <w:szCs w:val="17"/>
                <w:rtl w:val="0"/>
              </w:rPr>
              <w:t xml:space="preserve">Report priority</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1D">
            <w:pPr>
              <w:spacing w:after="0" w:before="0" w:line="250" w:lineRule="auto"/>
              <w:rPr/>
            </w:pPr>
            <w:r w:rsidDel="00000000" w:rsidR="00000000" w:rsidRPr="00000000">
              <w:rPr>
                <w:color w:val="141414"/>
                <w:sz w:val="18"/>
                <w:szCs w:val="18"/>
                <w:rtl w:val="0"/>
              </w:rPr>
              <w:t xml:space="preserve">Banger Brief</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1E">
            <w:pPr>
              <w:spacing w:after="0" w:before="0" w:line="250" w:lineRule="auto"/>
              <w:rPr/>
            </w:pPr>
            <w:r w:rsidDel="00000000" w:rsidR="00000000" w:rsidRPr="00000000">
              <w:rPr>
                <w:color w:val="141414"/>
                <w:sz w:val="18"/>
                <w:szCs w:val="18"/>
                <w:rtl w:val="0"/>
              </w:rPr>
              <w:t xml:space="preserve">A conversational creative director that produces a structured brief from a natural interview.</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1F">
            <w:pPr>
              <w:spacing w:after="0" w:before="0" w:line="250" w:lineRule="auto"/>
              <w:rPr/>
            </w:pPr>
            <w:r w:rsidDel="00000000" w:rsidR="00000000" w:rsidRPr="00000000">
              <w:rPr>
                <w:color w:val="141414"/>
                <w:sz w:val="18"/>
                <w:szCs w:val="18"/>
                <w:rtl w:val="0"/>
              </w:rPr>
              <w:t xml:space="preserve">Build first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20">
            <w:pPr>
              <w:spacing w:after="0" w:before="0" w:line="250" w:lineRule="auto"/>
              <w:rPr/>
            </w:pPr>
            <w:r w:rsidDel="00000000" w:rsidR="00000000" w:rsidRPr="00000000">
              <w:rPr>
                <w:color w:val="141414"/>
                <w:sz w:val="18"/>
                <w:szCs w:val="18"/>
                <w:rtl w:val="0"/>
              </w:rPr>
              <w:t xml:space="preserve">Culture Mic</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21">
            <w:pPr>
              <w:spacing w:after="0" w:before="0" w:line="250" w:lineRule="auto"/>
              <w:rPr/>
            </w:pPr>
            <w:r w:rsidDel="00000000" w:rsidR="00000000" w:rsidRPr="00000000">
              <w:rPr>
                <w:color w:val="141414"/>
                <w:sz w:val="18"/>
                <w:szCs w:val="18"/>
                <w:rtl w:val="0"/>
              </w:rPr>
              <w:t xml:space="preserve">Interviews employees to surface authentic language, stories, inside jokes, and culture signals.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22">
            <w:pPr>
              <w:spacing w:after="0" w:before="0" w:line="250" w:lineRule="auto"/>
              <w:rPr/>
            </w:pPr>
            <w:r w:rsidDel="00000000" w:rsidR="00000000" w:rsidRPr="00000000">
              <w:rPr>
                <w:color w:val="141414"/>
                <w:sz w:val="18"/>
                <w:szCs w:val="18"/>
                <w:rtl w:val="0"/>
              </w:rPr>
              <w:t xml:space="preserve">Pilot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23">
            <w:pPr>
              <w:spacing w:after="0" w:before="0" w:line="250" w:lineRule="auto"/>
              <w:rPr/>
            </w:pPr>
            <w:r w:rsidDel="00000000" w:rsidR="00000000" w:rsidRPr="00000000">
              <w:rPr>
                <w:color w:val="141414"/>
                <w:sz w:val="18"/>
                <w:szCs w:val="18"/>
                <w:rtl w:val="0"/>
              </w:rPr>
              <w:t xml:space="preserve">Banger Recall Test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24">
            <w:pPr>
              <w:spacing w:after="0" w:before="0" w:line="250" w:lineRule="auto"/>
              <w:rPr/>
            </w:pPr>
            <w:r w:rsidDel="00000000" w:rsidR="00000000" w:rsidRPr="00000000">
              <w:rPr>
                <w:color w:val="141414"/>
                <w:sz w:val="18"/>
                <w:szCs w:val="18"/>
                <w:rtl w:val="0"/>
              </w:rPr>
              <w:t xml:space="preserve">Measures comprehension and recall after release, so effectiveness can be proven.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25">
            <w:pPr>
              <w:spacing w:after="0" w:before="0" w:line="250" w:lineRule="auto"/>
              <w:rPr/>
            </w:pPr>
            <w:r w:rsidDel="00000000" w:rsidR="00000000" w:rsidRPr="00000000">
              <w:rPr>
                <w:color w:val="141414"/>
                <w:sz w:val="18"/>
                <w:szCs w:val="18"/>
                <w:rtl w:val="0"/>
              </w:rPr>
              <w:t xml:space="preserve">Moat</w:t>
            </w:r>
            <w:r w:rsidDel="00000000" w:rsidR="00000000" w:rsidRPr="00000000">
              <w:rPr>
                <w:rtl w:val="0"/>
              </w:rPr>
            </w:r>
          </w:p>
        </w:tc>
      </w:tr>
    </w:tbl>
    <w:p w:rsidR="00000000" w:rsidDel="00000000" w:rsidP="00000000" w:rsidRDefault="00000000" w:rsidRPr="00000000" w14:paraId="00000126">
      <w:pPr>
        <w:spacing w:after="140" w:lineRule="auto"/>
        <w:rPr/>
      </w:pPr>
      <w:r w:rsidDel="00000000" w:rsidR="00000000" w:rsidRPr="00000000">
        <w:rPr>
          <w:rtl w:val="0"/>
        </w:rPr>
      </w:r>
    </w:p>
    <w:p w:rsidR="00000000" w:rsidDel="00000000" w:rsidP="00000000" w:rsidRDefault="00000000" w:rsidRPr="00000000" w14:paraId="00000127">
      <w:pPr>
        <w:spacing w:after="120" w:before="0" w:line="276" w:lineRule="auto"/>
        <w:rPr/>
      </w:pPr>
      <w:r w:rsidDel="00000000" w:rsidR="00000000" w:rsidRPr="00000000">
        <w:rPr>
          <w:color w:val="141414"/>
          <w:sz w:val="20"/>
          <w:szCs w:val="20"/>
          <w:rtl w:val="0"/>
        </w:rPr>
        <w:t xml:space="preserve">The report also proposes Revision Room, Message Miner, Spoken Lyric Workshop, Pronunciation Capture, Department Remixes, Employee Cameos, The Company Choir, Sonic DNA Capture, Live Banger Booth, The Culture DJ, Banger Companion, Town Hall to Track, The Company Mixtape, Recognition Radio, Global Banger, and M&amp;A Culture Mashup.</w:t>
      </w:r>
      <w:r w:rsidDel="00000000" w:rsidR="00000000" w:rsidRPr="00000000">
        <w:rPr>
          <w:rtl w:val="0"/>
        </w:rPr>
      </w:r>
    </w:p>
    <w:p w:rsidR="00000000" w:rsidDel="00000000" w:rsidP="00000000" w:rsidRDefault="00000000" w:rsidRPr="00000000" w14:paraId="00000128">
      <w:pPr>
        <w:spacing w:after="100" w:lineRule="auto"/>
        <w:rPr/>
      </w:pPr>
      <w:r w:rsidDel="00000000" w:rsidR="00000000" w:rsidRPr="00000000">
        <w:rPr>
          <w:rtl w:val="0"/>
        </w:rPr>
      </w:r>
    </w:p>
    <w:tbl>
      <w:tblPr>
        <w:tblStyle w:val="Table15"/>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129">
            <w:pPr>
              <w:spacing w:after="60" w:before="0" w:line="276" w:lineRule="auto"/>
              <w:rPr/>
            </w:pPr>
            <w:r w:rsidDel="00000000" w:rsidR="00000000" w:rsidRPr="00000000">
              <w:rPr>
                <w:b w:val="1"/>
                <w:bCs w:val="1"/>
                <w:color w:val="141414"/>
                <w:sz w:val="21"/>
                <w:szCs w:val="21"/>
                <w:rtl w:val="0"/>
              </w:rPr>
              <w:t xml:space="preserve">A warning about Track B</w:t>
            </w:r>
            <w:r w:rsidDel="00000000" w:rsidR="00000000" w:rsidRPr="00000000">
              <w:rPr>
                <w:rtl w:val="0"/>
              </w:rPr>
            </w:r>
          </w:p>
          <w:p w:rsidR="00000000" w:rsidDel="00000000" w:rsidP="00000000" w:rsidRDefault="00000000" w:rsidRPr="00000000" w14:paraId="0000012A">
            <w:pPr>
              <w:spacing w:after="60" w:before="0" w:line="276" w:lineRule="auto"/>
              <w:rPr/>
            </w:pPr>
            <w:r w:rsidDel="00000000" w:rsidR="00000000" w:rsidRPr="00000000">
              <w:rPr>
                <w:color w:val="141414"/>
                <w:sz w:val="20"/>
                <w:szCs w:val="20"/>
                <w:rtl w:val="0"/>
              </w:rPr>
              <w:t xml:space="preserve">The report is a strategy document, not a spec. Rebuilding its top recommendation exactly as described is a safe submission, not an impressive one. If you take a report concept, we expect you to sharpen it, disagree with part of it, or find the hard problem inside it that the report glossed over. Reviewers have read it too.</w:t>
            </w:r>
            <w:r w:rsidDel="00000000" w:rsidR="00000000" w:rsidRPr="00000000">
              <w:rPr>
                <w:rtl w:val="0"/>
              </w:rPr>
            </w:r>
          </w:p>
        </w:tc>
      </w:tr>
    </w:tbl>
    <w:p w:rsidR="00000000" w:rsidDel="00000000" w:rsidP="00000000" w:rsidRDefault="00000000" w:rsidRPr="00000000" w14:paraId="0000012B">
      <w:pPr>
        <w:spacing w:after="180" w:lineRule="auto"/>
        <w:rPr/>
      </w:pPr>
      <w:r w:rsidDel="00000000" w:rsidR="00000000" w:rsidRPr="00000000">
        <w:rPr>
          <w:rtl w:val="0"/>
        </w:rPr>
      </w:r>
    </w:p>
    <w:p w:rsidR="00000000" w:rsidDel="00000000" w:rsidP="00000000" w:rsidRDefault="00000000" w:rsidRPr="00000000" w14:paraId="0000012C">
      <w:pPr>
        <w:pStyle w:val="Heading2"/>
        <w:spacing w:after="110" w:before="260" w:lineRule="auto"/>
        <w:rPr/>
      </w:pPr>
      <w:r w:rsidDel="00000000" w:rsidR="00000000" w:rsidRPr="00000000">
        <w:rPr>
          <w:b w:val="1"/>
          <w:bCs w:val="1"/>
          <w:color w:val="141414"/>
          <w:sz w:val="23"/>
          <w:szCs w:val="23"/>
          <w:rtl w:val="0"/>
        </w:rPr>
        <w:t xml:space="preserve">5.3  Track C — Your own idea</w:t>
      </w:r>
      <w:r w:rsidDel="00000000" w:rsidR="00000000" w:rsidRPr="00000000">
        <w:rPr>
          <w:rtl w:val="0"/>
        </w:rPr>
      </w:r>
    </w:p>
    <w:p w:rsidR="00000000" w:rsidDel="00000000" w:rsidP="00000000" w:rsidRDefault="00000000" w:rsidRPr="00000000" w14:paraId="0000012D">
      <w:pPr>
        <w:spacing w:after="120" w:before="0" w:line="276" w:lineRule="auto"/>
        <w:rPr/>
      </w:pPr>
      <w:r w:rsidDel="00000000" w:rsidR="00000000" w:rsidRPr="00000000">
        <w:rPr>
          <w:color w:val="141414"/>
          <w:sz w:val="20"/>
          <w:szCs w:val="20"/>
          <w:rtl w:val="0"/>
        </w:rPr>
        <w:t xml:space="preserve">Bring something we have not thought of. This track carries the most upside on the creativity criterion and the most risk on everything else, because you have to establish the problem before you can claim to have solved it. If you go this route, spend the first paragraph of your README explaining what you saw in the workflow that made you build this.</w:t>
      </w:r>
      <w:r w:rsidDel="00000000" w:rsidR="00000000" w:rsidRPr="00000000">
        <w:rPr>
          <w:rtl w:val="0"/>
        </w:rPr>
      </w:r>
    </w:p>
    <w:p w:rsidR="00000000" w:rsidDel="00000000" w:rsidP="00000000" w:rsidRDefault="00000000" w:rsidRPr="00000000" w14:paraId="0000012E">
      <w:pPr>
        <w:spacing w:after="140" w:lineRule="auto"/>
        <w:rPr/>
      </w:pPr>
      <w:r w:rsidDel="00000000" w:rsidR="00000000" w:rsidRPr="00000000">
        <w:rPr>
          <w:rtl w:val="0"/>
        </w:rPr>
      </w:r>
    </w:p>
    <w:p w:rsidR="00000000" w:rsidDel="00000000" w:rsidP="00000000" w:rsidRDefault="00000000" w:rsidRPr="00000000" w14:paraId="0000012F">
      <w:pPr>
        <w:pStyle w:val="Heading2"/>
        <w:spacing w:after="110" w:before="260" w:lineRule="auto"/>
        <w:rPr/>
      </w:pPr>
      <w:r w:rsidDel="00000000" w:rsidR="00000000" w:rsidRPr="00000000">
        <w:rPr>
          <w:b w:val="1"/>
          <w:bCs w:val="1"/>
          <w:color w:val="141414"/>
          <w:sz w:val="23"/>
          <w:szCs w:val="23"/>
          <w:rtl w:val="0"/>
        </w:rPr>
        <w:t xml:space="preserve">5.4  How to choose</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Pick one primary concept.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Name it. Everything else in your repo is supporting material.</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State the friction ID you are attacking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(F1–F6, or describe your own).</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State the outcome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 revenue or cost.</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Prefer the boring, high-frequency problem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over the flashy, once-a-year one. Something that touches every project beats something that touches one project a year — unless the once-a-year one is enormous, in which case say so.</w:t>
      </w:r>
    </w:p>
    <w:p w:rsidR="00000000" w:rsidDel="00000000" w:rsidP="00000000" w:rsidRDefault="00000000" w:rsidRPr="00000000" w14:paraId="00000134">
      <w:pPr>
        <w:rPr/>
      </w:pPr>
      <w:r w:rsidDel="00000000" w:rsidR="00000000" w:rsidRPr="00000000">
        <w:br w:type="page"/>
      </w:r>
      <w:r w:rsidDel="00000000" w:rsidR="00000000" w:rsidRPr="00000000">
        <w:rPr>
          <w:rtl w:val="0"/>
        </w:rPr>
      </w:r>
    </w:p>
    <w:p w:rsidR="00000000" w:rsidDel="00000000" w:rsidP="00000000" w:rsidRDefault="00000000" w:rsidRPr="00000000" w14:paraId="00000135">
      <w:pPr>
        <w:spacing w:after="40" w:before="300" w:lineRule="auto"/>
        <w:rPr/>
      </w:pPr>
      <w:r w:rsidDel="00000000" w:rsidR="00000000" w:rsidRPr="00000000">
        <w:rPr>
          <w:b w:val="1"/>
          <w:bCs w:val="1"/>
          <w:smallCaps w:val="1"/>
          <w:color w:val="d81e5b"/>
          <w:sz w:val="15"/>
          <w:szCs w:val="15"/>
          <w:rtl w:val="0"/>
        </w:rPr>
        <w:t xml:space="preserve">REQUIREMENTS</w:t>
      </w:r>
      <w:r w:rsidDel="00000000" w:rsidR="00000000" w:rsidRPr="00000000">
        <w:rPr>
          <w:rtl w:val="0"/>
        </w:rPr>
      </w:r>
    </w:p>
    <w:p w:rsidR="00000000" w:rsidDel="00000000" w:rsidP="00000000" w:rsidRDefault="00000000" w:rsidRPr="00000000" w14:paraId="00000136">
      <w:pPr>
        <w:pStyle w:val="Heading1"/>
        <w:spacing w:after="160" w:before="360" w:lineRule="auto"/>
        <w:rPr/>
      </w:pPr>
      <w:r w:rsidDel="00000000" w:rsidR="00000000" w:rsidRPr="00000000">
        <w:rPr>
          <w:b w:val="1"/>
          <w:bCs w:val="1"/>
          <w:color w:val="d81e5b"/>
          <w:sz w:val="30"/>
          <w:szCs w:val="30"/>
          <w:rtl w:val="0"/>
        </w:rPr>
        <w:t xml:space="preserve">6  </w:t>
      </w:r>
      <w:r w:rsidDel="00000000" w:rsidR="00000000" w:rsidRPr="00000000">
        <w:rPr>
          <w:b w:val="1"/>
          <w:bCs w:val="1"/>
          <w:color w:val="141414"/>
          <w:sz w:val="30"/>
          <w:szCs w:val="30"/>
          <w:rtl w:val="0"/>
        </w:rPr>
        <w:t xml:space="preserve">Requirements</w:t>
      </w:r>
      <w:r w:rsidDel="00000000" w:rsidR="00000000" w:rsidRPr="00000000">
        <w:rPr>
          <w:rtl w:val="0"/>
        </w:rPr>
      </w:r>
    </w:p>
    <w:p w:rsidR="00000000" w:rsidDel="00000000" w:rsidP="00000000" w:rsidRDefault="00000000" w:rsidRPr="00000000" w14:paraId="00000137">
      <w:pPr>
        <w:spacing w:after="120" w:before="0" w:line="276" w:lineRule="auto"/>
        <w:rPr/>
      </w:pPr>
      <w:r w:rsidDel="00000000" w:rsidR="00000000" w:rsidRPr="00000000">
        <w:rPr>
          <w:color w:val="141414"/>
          <w:sz w:val="20"/>
          <w:szCs w:val="20"/>
          <w:rtl w:val="0"/>
        </w:rPr>
        <w:t xml:space="preserve">These are the requirements your code is matched against. Mandatory requirements use "shall" and apply to every submission regardless of which concept you chose. Optional requirements use "should" or "may" and are where the differentiation happens.</w:t>
      </w:r>
      <w:r w:rsidDel="00000000" w:rsidR="00000000" w:rsidRPr="00000000">
        <w:rPr>
          <w:rtl w:val="0"/>
        </w:rPr>
      </w:r>
    </w:p>
    <w:p w:rsidR="00000000" w:rsidDel="00000000" w:rsidP="00000000" w:rsidRDefault="00000000" w:rsidRPr="00000000" w14:paraId="00000138">
      <w:pPr>
        <w:spacing w:after="60" w:lineRule="auto"/>
        <w:rPr/>
      </w:pPr>
      <w:r w:rsidDel="00000000" w:rsidR="00000000" w:rsidRPr="00000000">
        <w:rPr>
          <w:rtl w:val="0"/>
        </w:rPr>
      </w:r>
    </w:p>
    <w:tbl>
      <w:tblPr>
        <w:tblStyle w:val="Table16"/>
        <w:tblW w:w="10080.0" w:type="dxa"/>
        <w:jc w:val="left"/>
        <w:tblBorders>
          <w:top w:color="000000" w:space="0" w:sz="0" w:val="nil"/>
          <w:left w:color="2e6fdb"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eff4fd" w:val="clear"/>
            <w:tcMar>
              <w:top w:w="160.0" w:type="dxa"/>
              <w:left w:w="200.0" w:type="dxa"/>
              <w:bottom w:w="160.0" w:type="dxa"/>
              <w:right w:w="200.0" w:type="dxa"/>
            </w:tcMar>
          </w:tcPr>
          <w:p w:rsidR="00000000" w:rsidDel="00000000" w:rsidP="00000000" w:rsidRDefault="00000000" w:rsidRPr="00000000" w14:paraId="00000139">
            <w:pPr>
              <w:spacing w:after="60" w:before="0" w:line="276" w:lineRule="auto"/>
              <w:rPr/>
            </w:pPr>
            <w:r w:rsidDel="00000000" w:rsidR="00000000" w:rsidRPr="00000000">
              <w:rPr>
                <w:b w:val="1"/>
                <w:bCs w:val="1"/>
                <w:color w:val="141414"/>
                <w:sz w:val="21"/>
                <w:szCs w:val="21"/>
                <w:rtl w:val="0"/>
              </w:rPr>
              <w:t xml:space="preserve">How to read this section</w:t>
            </w:r>
            <w:r w:rsidDel="00000000" w:rsidR="00000000" w:rsidRPr="00000000">
              <w:rPr>
                <w:rtl w:val="0"/>
              </w:rPr>
            </w:r>
          </w:p>
          <w:p w:rsidR="00000000" w:rsidDel="00000000" w:rsidP="00000000" w:rsidRDefault="00000000" w:rsidRPr="00000000" w14:paraId="0000013A">
            <w:pPr>
              <w:spacing w:after="60" w:before="0" w:line="276" w:lineRule="auto"/>
              <w:rPr/>
            </w:pPr>
            <w:r w:rsidDel="00000000" w:rsidR="00000000" w:rsidRPr="00000000">
              <w:rPr>
                <w:b w:val="1"/>
                <w:bCs w:val="1"/>
                <w:color w:val="141414"/>
                <w:sz w:val="20"/>
                <w:szCs w:val="20"/>
                <w:rtl w:val="0"/>
              </w:rPr>
              <w:t xml:space="preserve">Every mandatory requirement is deliberately concept-agnostic. </w:t>
            </w:r>
            <w:r w:rsidDel="00000000" w:rsidR="00000000" w:rsidRPr="00000000">
              <w:rPr>
                <w:color w:val="141414"/>
                <w:sz w:val="20"/>
                <w:szCs w:val="20"/>
                <w:rtl w:val="0"/>
              </w:rPr>
              <w:t xml:space="preserve">Whatever you build — a brief interviewer, a hum-to-search tool, a recall test — it touches audio somewhere, takes an input, turns it into something structured, runs from somewhere, and is described in a README. Those are the mandatory ones, and all six are achievable inside 90 minutes.</w:t>
            </w:r>
            <w:r w:rsidDel="00000000" w:rsidR="00000000" w:rsidRPr="00000000">
              <w:rPr>
                <w:rtl w:val="0"/>
              </w:rPr>
            </w:r>
          </w:p>
          <w:p w:rsidR="00000000" w:rsidDel="00000000" w:rsidP="00000000" w:rsidRDefault="00000000" w:rsidRPr="00000000" w14:paraId="0000013B">
            <w:pPr>
              <w:spacing w:after="60" w:before="0" w:line="276" w:lineRule="auto"/>
              <w:rPr/>
            </w:pPr>
            <w:r w:rsidDel="00000000" w:rsidR="00000000" w:rsidRPr="00000000">
              <w:rPr>
                <w:b w:val="1"/>
                <w:bCs w:val="1"/>
                <w:color w:val="141414"/>
                <w:sz w:val="20"/>
                <w:szCs w:val="20"/>
                <w:rtl w:val="0"/>
              </w:rPr>
              <w:t xml:space="preserve">MR-1 is the only requirement that constrains what you build, and it is deliberately loose. </w:t>
            </w:r>
            <w:r w:rsidDel="00000000" w:rsidR="00000000" w:rsidRPr="00000000">
              <w:rPr>
                <w:color w:val="141414"/>
                <w:sz w:val="20"/>
                <w:szCs w:val="20"/>
                <w:rtl w:val="0"/>
              </w:rPr>
              <w:t xml:space="preserve">Audio has to appear somewhere in your workflow — but it can be on either side. A system that listens and never speaks satisfies it. So does one that takes typed input and speaks the result. So does one that never talks to a person at all and instead searches, slices, or generates sound. What we will not accept is a text-in, text-out tool with no audio anywhere in it.</w:t>
            </w:r>
            <w:r w:rsidDel="00000000" w:rsidR="00000000" w:rsidRPr="00000000">
              <w:rPr>
                <w:rtl w:val="0"/>
              </w:rPr>
            </w:r>
          </w:p>
          <w:p w:rsidR="00000000" w:rsidDel="00000000" w:rsidP="00000000" w:rsidRDefault="00000000" w:rsidRPr="00000000" w14:paraId="0000013C">
            <w:pPr>
              <w:spacing w:after="60" w:before="0" w:line="276" w:lineRule="auto"/>
              <w:rPr/>
            </w:pPr>
            <w:r w:rsidDel="00000000" w:rsidR="00000000" w:rsidRPr="00000000">
              <w:rPr>
                <w:b w:val="1"/>
                <w:bCs w:val="1"/>
                <w:color w:val="141414"/>
                <w:sz w:val="20"/>
                <w:szCs w:val="20"/>
                <w:rtl w:val="0"/>
              </w:rPr>
              <w:t xml:space="preserve">Skipping an optional requirement costs you nothing. </w:t>
            </w:r>
            <w:r w:rsidDel="00000000" w:rsidR="00000000" w:rsidRPr="00000000">
              <w:rPr>
                <w:color w:val="141414"/>
                <w:sz w:val="20"/>
                <w:szCs w:val="20"/>
                <w:rtl w:val="0"/>
              </w:rPr>
              <w:t xml:space="preserve">In the automated pass, an optional requirement only ever adds to your score when it matches — an unmatched one subtracts nothing at all. Most of the thirteen will not apply to your concept, and ignoring those is the correct move, not a sacrifice.</w:t>
            </w:r>
            <w:r w:rsidDel="00000000" w:rsidR="00000000" w:rsidRPr="00000000">
              <w:rPr>
                <w:rtl w:val="0"/>
              </w:rPr>
            </w:r>
          </w:p>
          <w:p w:rsidR="00000000" w:rsidDel="00000000" w:rsidP="00000000" w:rsidRDefault="00000000" w:rsidRPr="00000000" w14:paraId="0000013D">
            <w:pPr>
              <w:spacing w:after="60" w:before="0" w:line="276" w:lineRule="auto"/>
              <w:rPr/>
            </w:pPr>
            <w:r w:rsidDel="00000000" w:rsidR="00000000" w:rsidRPr="00000000">
              <w:rPr>
                <w:b w:val="1"/>
                <w:bCs w:val="1"/>
                <w:color w:val="141414"/>
                <w:sz w:val="20"/>
                <w:szCs w:val="20"/>
                <w:rtl w:val="0"/>
              </w:rPr>
              <w:t xml:space="preserve">That is not an invitation to farm them. </w:t>
            </w:r>
            <w:r w:rsidDel="00000000" w:rsidR="00000000" w:rsidRPr="00000000">
              <w:rPr>
                <w:color w:val="141414"/>
                <w:sz w:val="20"/>
                <w:szCs w:val="20"/>
                <w:rtl w:val="0"/>
              </w:rPr>
              <w:t xml:space="preserve">The automated pass cannot tell a working capability from a well-named empty one — but the judges see its report next to your demo, and a repository full of capabilities you never mention in two minutes reads as padding rather than range. It will cost you more on scope discipline than it gains you anywhere else.</w:t>
            </w:r>
            <w:r w:rsidDel="00000000" w:rsidR="00000000" w:rsidRPr="00000000">
              <w:rPr>
                <w:rtl w:val="0"/>
              </w:rPr>
            </w:r>
          </w:p>
        </w:tc>
      </w:tr>
    </w:tbl>
    <w:p w:rsidR="00000000" w:rsidDel="00000000" w:rsidP="00000000" w:rsidRDefault="00000000" w:rsidRPr="00000000" w14:paraId="0000013E">
      <w:pPr>
        <w:spacing w:after="180" w:lineRule="auto"/>
        <w:rPr/>
      </w:pPr>
      <w:r w:rsidDel="00000000" w:rsidR="00000000" w:rsidRPr="00000000">
        <w:rPr>
          <w:rtl w:val="0"/>
        </w:rPr>
      </w:r>
    </w:p>
    <w:p w:rsidR="00000000" w:rsidDel="00000000" w:rsidP="00000000" w:rsidRDefault="00000000" w:rsidRPr="00000000" w14:paraId="0000013F">
      <w:pPr>
        <w:pStyle w:val="Heading2"/>
        <w:spacing w:after="110" w:before="260" w:lineRule="auto"/>
        <w:rPr/>
      </w:pPr>
      <w:r w:rsidDel="00000000" w:rsidR="00000000" w:rsidRPr="00000000">
        <w:rPr>
          <w:b w:val="1"/>
          <w:bCs w:val="1"/>
          <w:color w:val="141414"/>
          <w:sz w:val="23"/>
          <w:szCs w:val="23"/>
          <w:rtl w:val="0"/>
        </w:rPr>
        <w:t xml:space="preserve">6.1  Mandatory requirements</w:t>
      </w:r>
      <w:r w:rsidDel="00000000" w:rsidR="00000000" w:rsidRPr="00000000">
        <w:rPr>
          <w:rtl w:val="0"/>
        </w:rPr>
      </w:r>
    </w:p>
    <w:p w:rsidR="00000000" w:rsidDel="00000000" w:rsidP="00000000" w:rsidRDefault="00000000" w:rsidRPr="00000000" w14:paraId="00000140">
      <w:pPr>
        <w:spacing w:after="60" w:lineRule="auto"/>
        <w:rPr/>
      </w:pPr>
      <w:r w:rsidDel="00000000" w:rsidR="00000000" w:rsidRPr="00000000">
        <w:rPr>
          <w:rtl w:val="0"/>
        </w:rPr>
      </w:r>
    </w:p>
    <w:tbl>
      <w:tblPr>
        <w:tblStyle w:val="Table17"/>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900"/>
        <w:gridCol w:w="9180"/>
        <w:tblGridChange w:id="0">
          <w:tblGrid>
            <w:gridCol w:w="900"/>
            <w:gridCol w:w="91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41">
            <w:pPr>
              <w:spacing w:after="0" w:before="0" w:line="250" w:lineRule="auto"/>
              <w:rPr/>
            </w:pPr>
            <w:r w:rsidDel="00000000" w:rsidR="00000000" w:rsidRPr="00000000">
              <w:rPr>
                <w:b w:val="1"/>
                <w:bCs w:val="1"/>
                <w:color w:val="ffffff"/>
                <w:sz w:val="17"/>
                <w:szCs w:val="17"/>
                <w:rtl w:val="0"/>
              </w:rPr>
              <w:t xml:space="preserve">ID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42">
            <w:pPr>
              <w:spacing w:after="0" w:before="0" w:line="250" w:lineRule="auto"/>
              <w:rPr/>
            </w:pPr>
            <w:r w:rsidDel="00000000" w:rsidR="00000000" w:rsidRPr="00000000">
              <w:rPr>
                <w:b w:val="1"/>
                <w:bCs w:val="1"/>
                <w:color w:val="ffffff"/>
                <w:sz w:val="17"/>
                <w:szCs w:val="17"/>
                <w:rtl w:val="0"/>
              </w:rPr>
              <w:t xml:space="preserve">Requirement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43">
            <w:pPr>
              <w:spacing w:after="0" w:before="0" w:line="250" w:lineRule="auto"/>
              <w:rPr/>
            </w:pPr>
            <w:r w:rsidDel="00000000" w:rsidR="00000000" w:rsidRPr="00000000">
              <w:rPr>
                <w:color w:val="141414"/>
                <w:sz w:val="18"/>
                <w:szCs w:val="18"/>
                <w:rtl w:val="0"/>
              </w:rPr>
              <w:t xml:space="preserve">MR-1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44">
            <w:pPr>
              <w:spacing w:after="0" w:before="0" w:line="250" w:lineRule="auto"/>
              <w:rPr/>
            </w:pPr>
            <w:r w:rsidDel="00000000" w:rsidR="00000000" w:rsidRPr="00000000">
              <w:rPr>
                <w:color w:val="141414"/>
                <w:sz w:val="18"/>
                <w:szCs w:val="18"/>
                <w:rtl w:val="0"/>
              </w:rPr>
              <w:t xml:space="preserve">The system shall capture, generate, or transform audio as part of its workflow.</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45">
            <w:pPr>
              <w:spacing w:after="0" w:before="0" w:line="250" w:lineRule="auto"/>
              <w:rPr/>
            </w:pPr>
            <w:r w:rsidDel="00000000" w:rsidR="00000000" w:rsidRPr="00000000">
              <w:rPr>
                <w:color w:val="141414"/>
                <w:sz w:val="18"/>
                <w:szCs w:val="18"/>
                <w:rtl w:val="0"/>
              </w:rPr>
              <w:t xml:space="preserve">MR-2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46">
            <w:pPr>
              <w:spacing w:after="0" w:before="0" w:line="250" w:lineRule="auto"/>
              <w:rPr/>
            </w:pPr>
            <w:r w:rsidDel="00000000" w:rsidR="00000000" w:rsidRPr="00000000">
              <w:rPr>
                <w:color w:val="141414"/>
                <w:sz w:val="18"/>
                <w:szCs w:val="18"/>
                <w:rtl w:val="0"/>
              </w:rPr>
              <w:t xml:space="preserve">The system shall accept an input supplied by a person — spoken, recorded, or typed — as the entry point to the workflow.</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47">
            <w:pPr>
              <w:spacing w:after="0" w:before="0" w:line="250" w:lineRule="auto"/>
              <w:rPr/>
            </w:pPr>
            <w:r w:rsidDel="00000000" w:rsidR="00000000" w:rsidRPr="00000000">
              <w:rPr>
                <w:color w:val="141414"/>
                <w:sz w:val="18"/>
                <w:szCs w:val="18"/>
                <w:rtl w:val="0"/>
              </w:rPr>
              <w:t xml:space="preserve">MR-3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48">
            <w:pPr>
              <w:spacing w:after="0" w:before="0" w:line="250" w:lineRule="auto"/>
              <w:rPr/>
            </w:pPr>
            <w:r w:rsidDel="00000000" w:rsidR="00000000" w:rsidRPr="00000000">
              <w:rPr>
                <w:color w:val="141414"/>
                <w:sz w:val="18"/>
                <w:szCs w:val="18"/>
                <w:rtl w:val="0"/>
              </w:rPr>
              <w:t xml:space="preserve">The system shall transform that input into a structured, machine-readable artifact that a downstream production step could consume.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49">
            <w:pPr>
              <w:spacing w:after="0" w:before="0" w:line="250" w:lineRule="auto"/>
              <w:rPr/>
            </w:pPr>
            <w:r w:rsidDel="00000000" w:rsidR="00000000" w:rsidRPr="00000000">
              <w:rPr>
                <w:color w:val="141414"/>
                <w:sz w:val="18"/>
                <w:szCs w:val="18"/>
                <w:rtl w:val="0"/>
              </w:rPr>
              <w:t xml:space="preserve">MR-4</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4A">
            <w:pPr>
              <w:spacing w:after="0" w:before="0" w:line="250" w:lineRule="auto"/>
              <w:rPr/>
            </w:pPr>
            <w:r w:rsidDel="00000000" w:rsidR="00000000" w:rsidRPr="00000000">
              <w:rPr>
                <w:color w:val="141414"/>
                <w:sz w:val="18"/>
                <w:szCs w:val="18"/>
                <w:rtl w:val="0"/>
              </w:rPr>
              <w:t xml:space="preserve">The system shall expose a single runnable entry point that executes the primary workflow from input through to output.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4B">
            <w:pPr>
              <w:spacing w:after="0" w:before="0" w:line="250" w:lineRule="auto"/>
              <w:rPr/>
            </w:pPr>
            <w:r w:rsidDel="00000000" w:rsidR="00000000" w:rsidRPr="00000000">
              <w:rPr>
                <w:color w:val="141414"/>
                <w:sz w:val="18"/>
                <w:szCs w:val="18"/>
                <w:rtl w:val="0"/>
              </w:rPr>
              <w:t xml:space="preserve">MR-5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4C">
            <w:pPr>
              <w:spacing w:after="0" w:before="0" w:line="250" w:lineRule="auto"/>
              <w:rPr/>
            </w:pPr>
            <w:r w:rsidDel="00000000" w:rsidR="00000000" w:rsidRPr="00000000">
              <w:rPr>
                <w:color w:val="141414"/>
                <w:sz w:val="18"/>
                <w:szCs w:val="18"/>
                <w:rtl w:val="0"/>
              </w:rPr>
              <w:t xml:space="preserve">The README shall state the concept name, the friction point it addresses, and the business outcome it targets.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4D">
            <w:pPr>
              <w:spacing w:after="0" w:before="0" w:line="250" w:lineRule="auto"/>
              <w:rPr/>
            </w:pPr>
            <w:r w:rsidDel="00000000" w:rsidR="00000000" w:rsidRPr="00000000">
              <w:rPr>
                <w:color w:val="141414"/>
                <w:sz w:val="18"/>
                <w:szCs w:val="18"/>
                <w:rtl w:val="0"/>
              </w:rPr>
              <w:t xml:space="preserve">MR-6</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4E">
            <w:pPr>
              <w:spacing w:after="0" w:before="0" w:line="250" w:lineRule="auto"/>
              <w:rPr/>
            </w:pPr>
            <w:r w:rsidDel="00000000" w:rsidR="00000000" w:rsidRPr="00000000">
              <w:rPr>
                <w:color w:val="141414"/>
                <w:sz w:val="18"/>
                <w:szCs w:val="18"/>
                <w:rtl w:val="0"/>
              </w:rPr>
              <w:t xml:space="preserve">The README shall state which parts of the system are functional and which are stubbed, mocked, or simulated.</w:t>
            </w:r>
            <w:r w:rsidDel="00000000" w:rsidR="00000000" w:rsidRPr="00000000">
              <w:rPr>
                <w:rtl w:val="0"/>
              </w:rPr>
            </w:r>
          </w:p>
        </w:tc>
      </w:tr>
    </w:tbl>
    <w:p w:rsidR="00000000" w:rsidDel="00000000" w:rsidP="00000000" w:rsidRDefault="00000000" w:rsidRPr="00000000" w14:paraId="0000014F">
      <w:pPr>
        <w:spacing w:after="180" w:lineRule="auto"/>
        <w:rPr/>
      </w:pPr>
      <w:r w:rsidDel="00000000" w:rsidR="00000000" w:rsidRPr="00000000">
        <w:rPr>
          <w:rtl w:val="0"/>
        </w:rPr>
      </w:r>
    </w:p>
    <w:p w:rsidR="00000000" w:rsidDel="00000000" w:rsidP="00000000" w:rsidRDefault="00000000" w:rsidRPr="00000000" w14:paraId="00000150">
      <w:pPr>
        <w:pStyle w:val="Heading2"/>
        <w:spacing w:after="110" w:before="260" w:lineRule="auto"/>
        <w:rPr/>
      </w:pPr>
      <w:r w:rsidDel="00000000" w:rsidR="00000000" w:rsidRPr="00000000">
        <w:rPr>
          <w:b w:val="1"/>
          <w:bCs w:val="1"/>
          <w:color w:val="141414"/>
          <w:sz w:val="23"/>
          <w:szCs w:val="23"/>
          <w:rtl w:val="0"/>
        </w:rPr>
        <w:t xml:space="preserve">6.2  Optional requirements</w:t>
      </w:r>
      <w:r w:rsidDel="00000000" w:rsidR="00000000" w:rsidRPr="00000000">
        <w:rPr>
          <w:rtl w:val="0"/>
        </w:rPr>
      </w:r>
    </w:p>
    <w:p w:rsidR="00000000" w:rsidDel="00000000" w:rsidP="00000000" w:rsidRDefault="00000000" w:rsidRPr="00000000" w14:paraId="00000151">
      <w:pPr>
        <w:spacing w:after="120" w:before="0" w:line="276" w:lineRule="auto"/>
        <w:rPr/>
      </w:pPr>
      <w:r w:rsidDel="00000000" w:rsidR="00000000" w:rsidRPr="00000000">
        <w:rPr>
          <w:color w:val="141414"/>
          <w:sz w:val="20"/>
          <w:szCs w:val="20"/>
          <w:rtl w:val="0"/>
        </w:rPr>
        <w:t xml:space="preserve">Pick the ones your concept actually needs.</w:t>
      </w:r>
      <w:r w:rsidDel="00000000" w:rsidR="00000000" w:rsidRPr="00000000">
        <w:rPr>
          <w:rtl w:val="0"/>
        </w:rPr>
      </w:r>
    </w:p>
    <w:p w:rsidR="00000000" w:rsidDel="00000000" w:rsidP="00000000" w:rsidRDefault="00000000" w:rsidRPr="00000000" w14:paraId="00000152">
      <w:pPr>
        <w:spacing w:after="60" w:lineRule="auto"/>
        <w:rPr/>
      </w:pPr>
      <w:r w:rsidDel="00000000" w:rsidR="00000000" w:rsidRPr="00000000">
        <w:rPr>
          <w:rtl w:val="0"/>
        </w:rPr>
      </w:r>
    </w:p>
    <w:tbl>
      <w:tblPr>
        <w:tblStyle w:val="Table18"/>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900"/>
        <w:gridCol w:w="9180"/>
        <w:tblGridChange w:id="0">
          <w:tblGrid>
            <w:gridCol w:w="900"/>
            <w:gridCol w:w="91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53">
            <w:pPr>
              <w:spacing w:after="0" w:before="0" w:line="250" w:lineRule="auto"/>
              <w:rPr/>
            </w:pPr>
            <w:r w:rsidDel="00000000" w:rsidR="00000000" w:rsidRPr="00000000">
              <w:rPr>
                <w:b w:val="1"/>
                <w:bCs w:val="1"/>
                <w:color w:val="ffffff"/>
                <w:sz w:val="17"/>
                <w:szCs w:val="17"/>
                <w:rtl w:val="0"/>
              </w:rPr>
              <w:t xml:space="preserve">ID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54">
            <w:pPr>
              <w:spacing w:after="0" w:before="0" w:line="250" w:lineRule="auto"/>
              <w:rPr/>
            </w:pPr>
            <w:r w:rsidDel="00000000" w:rsidR="00000000" w:rsidRPr="00000000">
              <w:rPr>
                <w:b w:val="1"/>
                <w:bCs w:val="1"/>
                <w:color w:val="ffffff"/>
                <w:sz w:val="17"/>
                <w:szCs w:val="17"/>
                <w:rtl w:val="0"/>
              </w:rPr>
              <w:t xml:space="preserve">Requirement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55">
            <w:pPr>
              <w:spacing w:after="0" w:before="0" w:line="250" w:lineRule="auto"/>
              <w:rPr/>
            </w:pPr>
            <w:r w:rsidDel="00000000" w:rsidR="00000000" w:rsidRPr="00000000">
              <w:rPr>
                <w:color w:val="141414"/>
                <w:sz w:val="18"/>
                <w:szCs w:val="18"/>
                <w:rtl w:val="0"/>
              </w:rPr>
              <w:t xml:space="preserve">OR-1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56">
            <w:pPr>
              <w:spacing w:after="0" w:before="0" w:line="250" w:lineRule="auto"/>
              <w:rPr/>
            </w:pPr>
            <w:r w:rsidDel="00000000" w:rsidR="00000000" w:rsidRPr="00000000">
              <w:rPr>
                <w:color w:val="141414"/>
                <w:sz w:val="18"/>
                <w:szCs w:val="18"/>
                <w:rtl w:val="0"/>
              </w:rPr>
              <w:t xml:space="preserve">The system should transcribe spoken audio into text.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57">
            <w:pPr>
              <w:spacing w:after="0" w:before="0" w:line="250" w:lineRule="auto"/>
              <w:rPr/>
            </w:pPr>
            <w:r w:rsidDel="00000000" w:rsidR="00000000" w:rsidRPr="00000000">
              <w:rPr>
                <w:color w:val="141414"/>
                <w:sz w:val="18"/>
                <w:szCs w:val="18"/>
                <w:rtl w:val="0"/>
              </w:rPr>
              <w:t xml:space="preserve">OR-2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58">
            <w:pPr>
              <w:spacing w:after="0" w:before="0" w:line="250" w:lineRule="auto"/>
              <w:rPr/>
            </w:pPr>
            <w:r w:rsidDel="00000000" w:rsidR="00000000" w:rsidRPr="00000000">
              <w:rPr>
                <w:color w:val="141414"/>
                <w:sz w:val="18"/>
                <w:szCs w:val="18"/>
                <w:rtl w:val="0"/>
              </w:rPr>
              <w:t xml:space="preserve">The system should generate a spoken response using synthesized speech.</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59">
            <w:pPr>
              <w:spacing w:after="0" w:before="0" w:line="250" w:lineRule="auto"/>
              <w:rPr/>
            </w:pPr>
            <w:r w:rsidDel="00000000" w:rsidR="00000000" w:rsidRPr="00000000">
              <w:rPr>
                <w:color w:val="141414"/>
                <w:sz w:val="18"/>
                <w:szCs w:val="18"/>
                <w:rtl w:val="0"/>
              </w:rPr>
              <w:t xml:space="preserve">OR-3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5A">
            <w:pPr>
              <w:spacing w:after="0" w:before="0" w:line="250" w:lineRule="auto"/>
              <w:rPr/>
            </w:pPr>
            <w:r w:rsidDel="00000000" w:rsidR="00000000" w:rsidRPr="00000000">
              <w:rPr>
                <w:color w:val="141414"/>
                <w:sz w:val="18"/>
                <w:szCs w:val="18"/>
                <w:rtl w:val="0"/>
              </w:rPr>
              <w:t xml:space="preserve">The system should conduct a multi-turn conversation, asking a follow-up question when an answer is vague or incomplete.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5B">
            <w:pPr>
              <w:spacing w:after="0" w:before="0" w:line="250" w:lineRule="auto"/>
              <w:rPr/>
            </w:pPr>
            <w:r w:rsidDel="00000000" w:rsidR="00000000" w:rsidRPr="00000000">
              <w:rPr>
                <w:color w:val="141414"/>
                <w:sz w:val="18"/>
                <w:szCs w:val="18"/>
                <w:rtl w:val="0"/>
              </w:rPr>
              <w:t xml:space="preserve">OR-4</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5C">
            <w:pPr>
              <w:spacing w:after="0" w:before="0" w:line="250" w:lineRule="auto"/>
              <w:rPr/>
            </w:pPr>
            <w:r w:rsidDel="00000000" w:rsidR="00000000" w:rsidRPr="00000000">
              <w:rPr>
                <w:color w:val="141414"/>
                <w:sz w:val="18"/>
                <w:szCs w:val="18"/>
                <w:rtl w:val="0"/>
              </w:rPr>
              <w:t xml:space="preserve">The system should handle interruption, silence, or background noise during a spoken exchange.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5D">
            <w:pPr>
              <w:spacing w:after="0" w:before="0" w:line="250" w:lineRule="auto"/>
              <w:rPr/>
            </w:pPr>
            <w:r w:rsidDel="00000000" w:rsidR="00000000" w:rsidRPr="00000000">
              <w:rPr>
                <w:color w:val="141414"/>
                <w:sz w:val="18"/>
                <w:szCs w:val="18"/>
                <w:rtl w:val="0"/>
              </w:rPr>
              <w:t xml:space="preserve">OR-5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5E">
            <w:pPr>
              <w:spacing w:after="0" w:before="0" w:line="250" w:lineRule="auto"/>
              <w:rPr/>
            </w:pPr>
            <w:r w:rsidDel="00000000" w:rsidR="00000000" w:rsidRPr="00000000">
              <w:rPr>
                <w:color w:val="141414"/>
                <w:sz w:val="18"/>
                <w:szCs w:val="18"/>
                <w:rtl w:val="0"/>
              </w:rPr>
              <w:t xml:space="preserve">The system should capture and store the pronunciation of company-specific names, acronyms, and internal jargon.</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5F">
            <w:pPr>
              <w:spacing w:after="0" w:before="0" w:line="250" w:lineRule="auto"/>
              <w:rPr/>
            </w:pPr>
            <w:r w:rsidDel="00000000" w:rsidR="00000000" w:rsidRPr="00000000">
              <w:rPr>
                <w:color w:val="141414"/>
                <w:sz w:val="18"/>
                <w:szCs w:val="18"/>
                <w:rtl w:val="0"/>
              </w:rPr>
              <w:t xml:space="preserve">OR-6</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60">
            <w:pPr>
              <w:spacing w:after="0" w:before="0" w:line="250" w:lineRule="auto"/>
              <w:rPr/>
            </w:pPr>
            <w:r w:rsidDel="00000000" w:rsidR="00000000" w:rsidRPr="00000000">
              <w:rPr>
                <w:color w:val="141414"/>
                <w:sz w:val="18"/>
                <w:szCs w:val="18"/>
                <w:rtl w:val="0"/>
              </w:rPr>
              <w:t xml:space="preserve">The system should map its output onto the fields of a song brief: objective, audience, required messages, stories, tone, references, and constraints.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61">
            <w:pPr>
              <w:spacing w:after="0" w:before="0" w:line="250" w:lineRule="auto"/>
              <w:rPr/>
            </w:pPr>
            <w:r w:rsidDel="00000000" w:rsidR="00000000" w:rsidRPr="00000000">
              <w:rPr>
                <w:color w:val="141414"/>
                <w:sz w:val="18"/>
                <w:szCs w:val="18"/>
                <w:rtl w:val="0"/>
              </w:rPr>
              <w:t xml:space="preserve">OR-7</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62">
            <w:pPr>
              <w:spacing w:after="0" w:before="0" w:line="250" w:lineRule="auto"/>
              <w:rPr/>
            </w:pPr>
            <w:r w:rsidDel="00000000" w:rsidR="00000000" w:rsidRPr="00000000">
              <w:rPr>
                <w:color w:val="141414"/>
                <w:sz w:val="18"/>
                <w:szCs w:val="18"/>
                <w:rtl w:val="0"/>
              </w:rPr>
              <w:t xml:space="preserve">The system should record explicit consent before capturing or reusing any person's voice, and should record how long that audio is retained.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63">
            <w:pPr>
              <w:spacing w:after="0" w:before="0" w:line="250" w:lineRule="auto"/>
              <w:rPr/>
            </w:pPr>
            <w:r w:rsidDel="00000000" w:rsidR="00000000" w:rsidRPr="00000000">
              <w:rPr>
                <w:color w:val="141414"/>
                <w:sz w:val="18"/>
                <w:szCs w:val="18"/>
                <w:rtl w:val="0"/>
              </w:rPr>
              <w:t xml:space="preserve">OR-8</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64">
            <w:pPr>
              <w:spacing w:after="0" w:before="0" w:line="250" w:lineRule="auto"/>
              <w:rPr/>
            </w:pPr>
            <w:r w:rsidDel="00000000" w:rsidR="00000000" w:rsidRPr="00000000">
              <w:rPr>
                <w:color w:val="141414"/>
                <w:sz w:val="18"/>
                <w:szCs w:val="18"/>
                <w:rtl w:val="0"/>
              </w:rPr>
              <w:t xml:space="preserve">The system should search a library of sounds or samples using an audio query rather than a text description.</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65">
            <w:pPr>
              <w:spacing w:after="0" w:before="0" w:line="250" w:lineRule="auto"/>
              <w:rPr/>
            </w:pPr>
            <w:r w:rsidDel="00000000" w:rsidR="00000000" w:rsidRPr="00000000">
              <w:rPr>
                <w:color w:val="141414"/>
                <w:sz w:val="18"/>
                <w:szCs w:val="18"/>
                <w:rtl w:val="0"/>
              </w:rPr>
              <w:t xml:space="preserve">OR-9</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66">
            <w:pPr>
              <w:spacing w:after="0" w:before="0" w:line="250" w:lineRule="auto"/>
              <w:rPr/>
            </w:pPr>
            <w:r w:rsidDel="00000000" w:rsidR="00000000" w:rsidRPr="00000000">
              <w:rPr>
                <w:color w:val="141414"/>
                <w:sz w:val="18"/>
                <w:szCs w:val="18"/>
                <w:rtl w:val="0"/>
              </w:rPr>
              <w:t xml:space="preserve">The system should collect contributions from multiple participants and aggregate them into a single result.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67">
            <w:pPr>
              <w:spacing w:after="0" w:before="0" w:line="250" w:lineRule="auto"/>
              <w:rPr/>
            </w:pPr>
            <w:r w:rsidDel="00000000" w:rsidR="00000000" w:rsidRPr="00000000">
              <w:rPr>
                <w:color w:val="141414"/>
                <w:sz w:val="18"/>
                <w:szCs w:val="18"/>
                <w:rtl w:val="0"/>
              </w:rPr>
              <w:t xml:space="preserve">OR-10</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68">
            <w:pPr>
              <w:spacing w:after="0" w:before="0" w:line="250" w:lineRule="auto"/>
              <w:rPr/>
            </w:pPr>
            <w:r w:rsidDel="00000000" w:rsidR="00000000" w:rsidRPr="00000000">
              <w:rPr>
                <w:color w:val="141414"/>
                <w:sz w:val="18"/>
                <w:szCs w:val="18"/>
                <w:rtl w:val="0"/>
              </w:rPr>
              <w:t xml:space="preserve">The system should estimate and report the cost of a single session.</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69">
            <w:pPr>
              <w:spacing w:after="0" w:before="0" w:line="250" w:lineRule="auto"/>
              <w:rPr/>
            </w:pPr>
            <w:r w:rsidDel="00000000" w:rsidR="00000000" w:rsidRPr="00000000">
              <w:rPr>
                <w:color w:val="141414"/>
                <w:sz w:val="18"/>
                <w:szCs w:val="18"/>
                <w:rtl w:val="0"/>
              </w:rPr>
              <w:t xml:space="preserve">OR-11</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6A">
            <w:pPr>
              <w:spacing w:after="0" w:before="0" w:line="250" w:lineRule="auto"/>
              <w:rPr/>
            </w:pPr>
            <w:r w:rsidDel="00000000" w:rsidR="00000000" w:rsidRPr="00000000">
              <w:rPr>
                <w:color w:val="141414"/>
                <w:sz w:val="18"/>
                <w:szCs w:val="18"/>
                <w:rtl w:val="0"/>
              </w:rPr>
              <w:t xml:space="preserve">The system should log the events needed to measure whether the targeted business outcome is being achieved.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6B">
            <w:pPr>
              <w:spacing w:after="0" w:before="0" w:line="250" w:lineRule="auto"/>
              <w:rPr/>
            </w:pPr>
            <w:r w:rsidDel="00000000" w:rsidR="00000000" w:rsidRPr="00000000">
              <w:rPr>
                <w:color w:val="141414"/>
                <w:sz w:val="18"/>
                <w:szCs w:val="18"/>
                <w:rtl w:val="0"/>
              </w:rPr>
              <w:t xml:space="preserve">OR-12</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6C">
            <w:pPr>
              <w:spacing w:after="0" w:before="0" w:line="250" w:lineRule="auto"/>
              <w:rPr/>
            </w:pPr>
            <w:r w:rsidDel="00000000" w:rsidR="00000000" w:rsidRPr="00000000">
              <w:rPr>
                <w:color w:val="141414"/>
                <w:sz w:val="18"/>
                <w:szCs w:val="18"/>
                <w:rtl w:val="0"/>
              </w:rPr>
              <w:t xml:space="preserve">The system should read credentials and configuration from the environment rather than from committed source, and provide an example environment file listing every variable it needs.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6D">
            <w:pPr>
              <w:spacing w:after="0" w:before="0" w:line="250" w:lineRule="auto"/>
              <w:rPr/>
            </w:pPr>
            <w:r w:rsidDel="00000000" w:rsidR="00000000" w:rsidRPr="00000000">
              <w:rPr>
                <w:color w:val="141414"/>
                <w:sz w:val="18"/>
                <w:szCs w:val="18"/>
                <w:rtl w:val="0"/>
              </w:rPr>
              <w:t xml:space="preserve">OR-13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6E">
            <w:pPr>
              <w:spacing w:after="0" w:before="0" w:line="250" w:lineRule="auto"/>
              <w:rPr/>
            </w:pPr>
            <w:r w:rsidDel="00000000" w:rsidR="00000000" w:rsidRPr="00000000">
              <w:rPr>
                <w:color w:val="141414"/>
                <w:sz w:val="18"/>
                <w:szCs w:val="18"/>
                <w:rtl w:val="0"/>
              </w:rPr>
              <w:t xml:space="preserve">The system may run in an offline demonstration mode using recorded fixtures, without requiring paid API credentials.</w:t>
            </w:r>
            <w:r w:rsidDel="00000000" w:rsidR="00000000" w:rsidRPr="00000000">
              <w:rPr>
                <w:rtl w:val="0"/>
              </w:rPr>
            </w:r>
          </w:p>
        </w:tc>
      </w:tr>
    </w:tbl>
    <w:p w:rsidR="00000000" w:rsidDel="00000000" w:rsidP="00000000" w:rsidRDefault="00000000" w:rsidRPr="00000000" w14:paraId="0000016F">
      <w:pPr>
        <w:rPr/>
      </w:pPr>
      <w:r w:rsidDel="00000000" w:rsidR="00000000" w:rsidRPr="00000000">
        <w:br w:type="page"/>
      </w:r>
      <w:r w:rsidDel="00000000" w:rsidR="00000000" w:rsidRPr="00000000">
        <w:rPr>
          <w:rtl w:val="0"/>
        </w:rPr>
      </w:r>
    </w:p>
    <w:p w:rsidR="00000000" w:rsidDel="00000000" w:rsidP="00000000" w:rsidRDefault="00000000" w:rsidRPr="00000000" w14:paraId="00000170">
      <w:pPr>
        <w:pStyle w:val="Heading2"/>
        <w:spacing w:after="110" w:before="260" w:lineRule="auto"/>
        <w:rPr/>
      </w:pPr>
      <w:r w:rsidDel="00000000" w:rsidR="00000000" w:rsidRPr="00000000">
        <w:rPr>
          <w:b w:val="1"/>
          <w:bCs w:val="1"/>
          <w:color w:val="141414"/>
          <w:sz w:val="23"/>
          <w:szCs w:val="23"/>
          <w:rtl w:val="0"/>
        </w:rPr>
        <w:t xml:space="preserve">6.3  Explicitly out of scope</w:t>
      </w:r>
      <w:r w:rsidDel="00000000" w:rsidR="00000000" w:rsidRPr="00000000">
        <w:rPr>
          <w:rtl w:val="0"/>
        </w:rPr>
      </w:r>
    </w:p>
    <w:p w:rsidR="00000000" w:rsidDel="00000000" w:rsidP="00000000" w:rsidRDefault="00000000" w:rsidRPr="00000000" w14:paraId="00000171">
      <w:pPr>
        <w:spacing w:after="120" w:before="0" w:line="276" w:lineRule="auto"/>
        <w:rPr/>
      </w:pPr>
      <w:r w:rsidDel="00000000" w:rsidR="00000000" w:rsidRPr="00000000">
        <w:rPr>
          <w:color w:val="141414"/>
          <w:sz w:val="20"/>
          <w:szCs w:val="20"/>
          <w:rtl w:val="0"/>
        </w:rPr>
        <w:t xml:space="preserve">Do not spend your time on these. They will not earn points.</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Production hardening — auth hardening, billing, multi-tenancy, compliance certification, uptime engineering.</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The quality of generated music itself. We are not judging your song. Music generation may appear in your prototype, but craft belongs to Business Bangerz.</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Rebuilding or redesigning the marketing website.</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Anything that requires Business Bangerz to hire an operations team to use it.</w:t>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Polished visual design for its own sake. Clear beats pretty; pretty and unclear scores worse than plain and clear.</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Tests, CI, containerization, and error handling beyond the happy path. Not expected in 90 minutes and not scored.</w:t>
      </w:r>
    </w:p>
    <w:p w:rsidR="00000000" w:rsidDel="00000000" w:rsidP="00000000" w:rsidRDefault="00000000" w:rsidRPr="00000000" w14:paraId="000001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Slide decks. A sentence or two of setup in your demo is expected; a deck is not.</w:t>
      </w:r>
    </w:p>
    <w:p w:rsidR="00000000" w:rsidDel="00000000" w:rsidP="00000000" w:rsidRDefault="00000000" w:rsidRPr="00000000" w14:paraId="00000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Breadth.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Building a little bit of three ideas is the single most reliable way to score badly on this challenge.</w:t>
      </w:r>
    </w:p>
    <w:p w:rsidR="00000000" w:rsidDel="00000000" w:rsidP="00000000" w:rsidRDefault="00000000" w:rsidRPr="00000000" w14:paraId="0000017A">
      <w:pPr>
        <w:spacing w:after="200" w:lineRule="auto"/>
        <w:rPr/>
      </w:pPr>
      <w:r w:rsidDel="00000000" w:rsidR="00000000" w:rsidRPr="00000000">
        <w:rPr>
          <w:rtl w:val="0"/>
        </w:rPr>
      </w:r>
    </w:p>
    <w:p w:rsidR="00000000" w:rsidDel="00000000" w:rsidP="00000000" w:rsidRDefault="00000000" w:rsidRPr="00000000" w14:paraId="0000017B">
      <w:pPr>
        <w:pStyle w:val="Heading2"/>
        <w:spacing w:after="110" w:before="260" w:lineRule="auto"/>
        <w:rPr/>
      </w:pPr>
      <w:r w:rsidDel="00000000" w:rsidR="00000000" w:rsidRPr="00000000">
        <w:rPr>
          <w:b w:val="1"/>
          <w:bCs w:val="1"/>
          <w:color w:val="141414"/>
          <w:sz w:val="23"/>
          <w:szCs w:val="23"/>
          <w:rtl w:val="0"/>
        </w:rPr>
        <w:t xml:space="preserve">6.4  Guardrails — voice, consent, and content</w:t>
      </w:r>
      <w:r w:rsidDel="00000000" w:rsidR="00000000" w:rsidRPr="00000000">
        <w:rPr>
          <w:rtl w:val="0"/>
        </w:rPr>
      </w:r>
    </w:p>
    <w:p w:rsidR="00000000" w:rsidDel="00000000" w:rsidP="00000000" w:rsidRDefault="00000000" w:rsidRPr="00000000" w14:paraId="0000017C">
      <w:pPr>
        <w:spacing w:after="120" w:before="0" w:line="276" w:lineRule="auto"/>
        <w:rPr/>
      </w:pPr>
      <w:r w:rsidDel="00000000" w:rsidR="00000000" w:rsidRPr="00000000">
        <w:rPr>
          <w:color w:val="141414"/>
          <w:sz w:val="20"/>
          <w:szCs w:val="20"/>
          <w:rtl w:val="0"/>
        </w:rPr>
        <w:t xml:space="preserve">Voice is biometric data in several jurisdictions, and this challenge specifically invites ideas about capturing employee voices. We take that seriously and so should your design.</w:t>
      </w:r>
      <w:r w:rsidDel="00000000" w:rsidR="00000000" w:rsidRPr="00000000">
        <w:rPr>
          <w:rtl w:val="0"/>
        </w:rPr>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Do not clone a real person's voice without their documented consent.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Use your own voice, a synthetic voice, or a properly licensed voice dataset.</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Never use the voice of an executive, employee, celebrity, or public figure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as a demo subject.</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If your concept involves employee voice capture, build the consent flow.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Who is asked, what they are told, what they can decline, how they withdraw, how long the recording is kept. A design that shows awareness of BIPA, CUBI, and GDPR biometric provisions earns bonus points; you are not expected to produce legal analysis.</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No copyrighted commercial recordings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in your prototype. Use original, public-domain, or properly licensed audio, and say which in your README.</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Check the commercial-use terms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of any generative model or API you build on, and note them in your README.</w:t>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Use synthetic or clearly fictional client data.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Do not use a real company's internal policy documents, and do not use real Business Bangerz client material.</w:t>
      </w:r>
    </w:p>
    <w:p w:rsidR="00000000" w:rsidDel="00000000" w:rsidP="00000000" w:rsidRDefault="00000000" w:rsidRPr="00000000" w14:paraId="00000183">
      <w:pPr>
        <w:rPr/>
      </w:pPr>
      <w:r w:rsidDel="00000000" w:rsidR="00000000" w:rsidRPr="00000000">
        <w:br w:type="page"/>
      </w:r>
      <w:r w:rsidDel="00000000" w:rsidR="00000000" w:rsidRPr="00000000">
        <w:rPr>
          <w:rtl w:val="0"/>
        </w:rPr>
      </w:r>
    </w:p>
    <w:p w:rsidR="00000000" w:rsidDel="00000000" w:rsidP="00000000" w:rsidRDefault="00000000" w:rsidRPr="00000000" w14:paraId="00000184">
      <w:pPr>
        <w:spacing w:after="40" w:before="300" w:lineRule="auto"/>
        <w:rPr/>
      </w:pPr>
      <w:r w:rsidDel="00000000" w:rsidR="00000000" w:rsidRPr="00000000">
        <w:rPr>
          <w:b w:val="1"/>
          <w:bCs w:val="1"/>
          <w:smallCaps w:val="1"/>
          <w:color w:val="d81e5b"/>
          <w:sz w:val="15"/>
          <w:szCs w:val="15"/>
          <w:rtl w:val="0"/>
        </w:rPr>
        <w:t xml:space="preserve">DELIVERABLE</w:t>
      </w:r>
      <w:r w:rsidDel="00000000" w:rsidR="00000000" w:rsidRPr="00000000">
        <w:rPr>
          <w:rtl w:val="0"/>
        </w:rPr>
      </w:r>
    </w:p>
    <w:p w:rsidR="00000000" w:rsidDel="00000000" w:rsidP="00000000" w:rsidRDefault="00000000" w:rsidRPr="00000000" w14:paraId="00000185">
      <w:pPr>
        <w:pStyle w:val="Heading1"/>
        <w:spacing w:after="160" w:before="360" w:lineRule="auto"/>
        <w:rPr/>
      </w:pPr>
      <w:r w:rsidDel="00000000" w:rsidR="00000000" w:rsidRPr="00000000">
        <w:rPr>
          <w:b w:val="1"/>
          <w:bCs w:val="1"/>
          <w:color w:val="d81e5b"/>
          <w:sz w:val="30"/>
          <w:szCs w:val="30"/>
          <w:rtl w:val="0"/>
        </w:rPr>
        <w:t xml:space="preserve">7  </w:t>
      </w:r>
      <w:r w:rsidDel="00000000" w:rsidR="00000000" w:rsidRPr="00000000">
        <w:rPr>
          <w:b w:val="1"/>
          <w:bCs w:val="1"/>
          <w:color w:val="141414"/>
          <w:sz w:val="30"/>
          <w:szCs w:val="30"/>
          <w:rtl w:val="0"/>
        </w:rPr>
        <w:t xml:space="preserve">What you submit and how you present it</w:t>
      </w:r>
      <w:r w:rsidDel="00000000" w:rsidR="00000000" w:rsidRPr="00000000">
        <w:rPr>
          <w:rtl w:val="0"/>
        </w:rPr>
      </w:r>
    </w:p>
    <w:p w:rsidR="00000000" w:rsidDel="00000000" w:rsidP="00000000" w:rsidRDefault="00000000" w:rsidRPr="00000000" w14:paraId="00000186">
      <w:pPr>
        <w:pStyle w:val="Heading2"/>
        <w:spacing w:after="110" w:before="260" w:lineRule="auto"/>
        <w:rPr/>
      </w:pPr>
      <w:r w:rsidDel="00000000" w:rsidR="00000000" w:rsidRPr="00000000">
        <w:rPr>
          <w:b w:val="1"/>
          <w:bCs w:val="1"/>
          <w:color w:val="141414"/>
          <w:sz w:val="23"/>
          <w:szCs w:val="23"/>
          <w:rtl w:val="0"/>
        </w:rPr>
        <w:t xml:space="preserve">7.1  The repository</w:t>
      </w:r>
      <w:r w:rsidDel="00000000" w:rsidR="00000000" w:rsidRPr="00000000">
        <w:rPr>
          <w:rtl w:val="0"/>
        </w:rPr>
      </w:r>
    </w:p>
    <w:p w:rsidR="00000000" w:rsidDel="00000000" w:rsidP="00000000" w:rsidRDefault="00000000" w:rsidRPr="00000000" w14:paraId="00000187">
      <w:pPr>
        <w:spacing w:after="120" w:before="0" w:line="276" w:lineRule="auto"/>
        <w:rPr/>
      </w:pPr>
      <w:r w:rsidDel="00000000" w:rsidR="00000000" w:rsidRPr="00000000">
        <w:rPr>
          <w:color w:val="141414"/>
          <w:sz w:val="20"/>
          <w:szCs w:val="20"/>
          <w:rtl w:val="0"/>
        </w:rPr>
        <w:t xml:space="preserve">One GitHub repository, public or private, submitted through the form before the clock stops. There is no deck, no recorded video, no written proposal, and no business case document.</w:t>
      </w:r>
      <w:r w:rsidDel="00000000" w:rsidR="00000000" w:rsidRPr="00000000">
        <w:rPr>
          <w:rtl w:val="0"/>
        </w:rPr>
      </w:r>
    </w:p>
    <w:p w:rsidR="00000000" w:rsidDel="00000000" w:rsidP="00000000" w:rsidRDefault="00000000" w:rsidRPr="00000000" w14:paraId="00000188">
      <w:pPr>
        <w:spacing w:after="120" w:before="0" w:line="276" w:lineRule="auto"/>
        <w:rPr/>
      </w:pPr>
      <w:r w:rsidDel="00000000" w:rsidR="00000000" w:rsidRPr="00000000">
        <w:rPr>
          <w:color w:val="141414"/>
          <w:sz w:val="20"/>
          <w:szCs w:val="20"/>
          <w:rtl w:val="0"/>
        </w:rPr>
        <w:t xml:space="preserve">Everything lives in the repository: your source code, and a README following the structure in Appendix A. If your code needs credentials, include an example environment file listing the variables it expects — never the real values. Nothing else needs to be in there.</w:t>
      </w:r>
      <w:r w:rsidDel="00000000" w:rsidR="00000000" w:rsidRPr="00000000">
        <w:rPr>
          <w:rtl w:val="0"/>
        </w:rPr>
      </w:r>
    </w:p>
    <w:p w:rsidR="00000000" w:rsidDel="00000000" w:rsidP="00000000" w:rsidRDefault="00000000" w:rsidRPr="00000000" w14:paraId="00000189">
      <w:pPr>
        <w:spacing w:after="200" w:lineRule="auto"/>
        <w:rPr/>
      </w:pPr>
      <w:r w:rsidDel="00000000" w:rsidR="00000000" w:rsidRPr="00000000">
        <w:rPr>
          <w:rtl w:val="0"/>
        </w:rPr>
      </w:r>
    </w:p>
    <w:tbl>
      <w:tblPr>
        <w:tblStyle w:val="Table19"/>
        <w:tblW w:w="10080.0" w:type="dxa"/>
        <w:jc w:val="left"/>
        <w:tblBorders>
          <w:top w:color="000000" w:space="0" w:sz="0" w:val="nil"/>
          <w:left w:color="2e6fdb"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eff4fd" w:val="clear"/>
            <w:tcMar>
              <w:top w:w="160.0" w:type="dxa"/>
              <w:left w:w="200.0" w:type="dxa"/>
              <w:bottom w:w="160.0" w:type="dxa"/>
              <w:right w:w="200.0" w:type="dxa"/>
            </w:tcMar>
          </w:tcPr>
          <w:p w:rsidR="00000000" w:rsidDel="00000000" w:rsidP="00000000" w:rsidRDefault="00000000" w:rsidRPr="00000000" w14:paraId="0000018A">
            <w:pPr>
              <w:spacing w:after="60" w:before="0" w:line="276" w:lineRule="auto"/>
              <w:rPr/>
            </w:pPr>
            <w:r w:rsidDel="00000000" w:rsidR="00000000" w:rsidRPr="00000000">
              <w:rPr>
                <w:b w:val="1"/>
                <w:bCs w:val="1"/>
                <w:color w:val="141414"/>
                <w:sz w:val="21"/>
                <w:szCs w:val="21"/>
                <w:rtl w:val="0"/>
              </w:rPr>
              <w:t xml:space="preserve">Why the README matters more than usual here</w:t>
            </w:r>
            <w:r w:rsidDel="00000000" w:rsidR="00000000" w:rsidRPr="00000000">
              <w:rPr>
                <w:rtl w:val="0"/>
              </w:rPr>
            </w:r>
          </w:p>
          <w:p w:rsidR="00000000" w:rsidDel="00000000" w:rsidP="00000000" w:rsidRDefault="00000000" w:rsidRPr="00000000" w14:paraId="0000018B">
            <w:pPr>
              <w:spacing w:after="60" w:before="0" w:line="276" w:lineRule="auto"/>
              <w:rPr/>
            </w:pPr>
            <w:r w:rsidDel="00000000" w:rsidR="00000000" w:rsidRPr="00000000">
              <w:rPr>
                <w:color w:val="141414"/>
                <w:sz w:val="20"/>
                <w:szCs w:val="20"/>
                <w:rtl w:val="0"/>
              </w:rPr>
              <w:t xml:space="preserve">The automated review reads and matches your documentation the same way it reads and matches your source code. A README section that plainly states what your system does is a real, standalone match candidate — sometimes a stronger one than the code that does the work. A repository with excellent code and a thin README will underperform one where both are clear.</w:t>
            </w:r>
            <w:r w:rsidDel="00000000" w:rsidR="00000000" w:rsidRPr="00000000">
              <w:rPr>
                <w:rtl w:val="0"/>
              </w:rPr>
            </w:r>
          </w:p>
          <w:p w:rsidR="00000000" w:rsidDel="00000000" w:rsidP="00000000" w:rsidRDefault="00000000" w:rsidRPr="00000000" w14:paraId="0000018C">
            <w:pPr>
              <w:spacing w:after="60" w:before="0" w:line="276" w:lineRule="auto"/>
              <w:rPr/>
            </w:pPr>
            <w:r w:rsidDel="00000000" w:rsidR="00000000" w:rsidRPr="00000000">
              <w:rPr>
                <w:color w:val="141414"/>
                <w:sz w:val="20"/>
                <w:szCs w:val="20"/>
                <w:rtl w:val="0"/>
              </w:rPr>
              <w:t xml:space="preserve">That is not a reason to write a novel. It is a reason to give the README a real slot in your ninety minutes rather than whatever is left at minute 89.</w:t>
            </w:r>
            <w:r w:rsidDel="00000000" w:rsidR="00000000" w:rsidRPr="00000000">
              <w:rPr>
                <w:rtl w:val="0"/>
              </w:rPr>
            </w:r>
          </w:p>
        </w:tc>
      </w:tr>
    </w:tbl>
    <w:p w:rsidR="00000000" w:rsidDel="00000000" w:rsidP="00000000" w:rsidRDefault="00000000" w:rsidRPr="00000000" w14:paraId="0000018D">
      <w:pPr>
        <w:spacing w:after="240" w:lineRule="auto"/>
        <w:rPr/>
      </w:pPr>
      <w:r w:rsidDel="00000000" w:rsidR="00000000" w:rsidRPr="00000000">
        <w:rPr>
          <w:rtl w:val="0"/>
        </w:rPr>
      </w:r>
    </w:p>
    <w:p w:rsidR="00000000" w:rsidDel="00000000" w:rsidP="00000000" w:rsidRDefault="00000000" w:rsidRPr="00000000" w14:paraId="0000018E">
      <w:pPr>
        <w:pStyle w:val="Heading2"/>
        <w:spacing w:after="110" w:before="260" w:lineRule="auto"/>
        <w:rPr/>
      </w:pPr>
      <w:r w:rsidDel="00000000" w:rsidR="00000000" w:rsidRPr="00000000">
        <w:rPr>
          <w:b w:val="1"/>
          <w:bCs w:val="1"/>
          <w:color w:val="141414"/>
          <w:sz w:val="23"/>
          <w:szCs w:val="23"/>
          <w:rtl w:val="0"/>
        </w:rPr>
        <w:t xml:space="preserve">7.2  The two-minute demo</w:t>
      </w:r>
      <w:r w:rsidDel="00000000" w:rsidR="00000000" w:rsidRPr="00000000">
        <w:rPr>
          <w:rtl w:val="0"/>
        </w:rPr>
      </w:r>
    </w:p>
    <w:p w:rsidR="00000000" w:rsidDel="00000000" w:rsidP="00000000" w:rsidRDefault="00000000" w:rsidRPr="00000000" w14:paraId="0000018F">
      <w:pPr>
        <w:spacing w:after="120" w:before="0" w:line="276" w:lineRule="auto"/>
        <w:rPr/>
      </w:pPr>
      <w:r w:rsidDel="00000000" w:rsidR="00000000" w:rsidRPr="00000000">
        <w:rPr>
          <w:color w:val="141414"/>
          <w:sz w:val="20"/>
          <w:szCs w:val="20"/>
          <w:rtl w:val="0"/>
        </w:rPr>
        <w:t xml:space="preserve">When the clock stops, everyone demos. Two minutes each, hard-timed, in an order assigned before demos begin. This is the part the judges actually score — they are watching your demo, not reading your source line by line. Your repository is what the automated review reads.</w:t>
      </w:r>
      <w:r w:rsidDel="00000000" w:rsidR="00000000" w:rsidRPr="00000000">
        <w:rPr>
          <w:rtl w:val="0"/>
        </w:rPr>
      </w:r>
    </w:p>
    <w:p w:rsidR="00000000" w:rsidDel="00000000" w:rsidP="00000000" w:rsidRDefault="00000000" w:rsidRPr="00000000" w14:paraId="00000190">
      <w:pPr>
        <w:spacing w:after="60" w:lineRule="auto"/>
        <w:rPr/>
      </w:pPr>
      <w:r w:rsidDel="00000000" w:rsidR="00000000" w:rsidRPr="00000000">
        <w:rPr>
          <w:rtl w:val="0"/>
        </w:rPr>
      </w:r>
    </w:p>
    <w:tbl>
      <w:tblPr>
        <w:tblStyle w:val="Table20"/>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1800"/>
        <w:gridCol w:w="8280"/>
        <w:tblGridChange w:id="0">
          <w:tblGrid>
            <w:gridCol w:w="1800"/>
            <w:gridCol w:w="8280"/>
          </w:tblGrid>
        </w:tblGridChange>
      </w:tblGrid>
      <w:tr>
        <w:trPr>
          <w:cantSplit w:val="1"/>
          <w:tblHeader w:val="1"/>
        </w:trPr>
        <w:tc>
          <w:tcPr>
            <w:shd w:fill="ffffff" w:val="clear"/>
            <w:tcMar>
              <w:top w:w="90.0" w:type="dxa"/>
              <w:left w:w="130.0" w:type="dxa"/>
              <w:bottom w:w="90.0" w:type="dxa"/>
              <w:right w:w="130.0" w:type="dxa"/>
            </w:tcMar>
            <w:vAlign w:val="top"/>
          </w:tcPr>
          <w:p w:rsidR="00000000" w:rsidDel="00000000" w:rsidP="00000000" w:rsidRDefault="00000000" w:rsidRPr="00000000" w14:paraId="00000191">
            <w:pPr>
              <w:spacing w:after="0" w:before="0" w:line="250" w:lineRule="auto"/>
              <w:rPr/>
            </w:pPr>
            <w:r w:rsidDel="00000000" w:rsidR="00000000" w:rsidRPr="00000000">
              <w:rPr>
                <w:rtl w:val="0"/>
              </w:rPr>
            </w:r>
          </w:p>
        </w:tc>
        <w:tc>
          <w:tcPr>
            <w:shd w:fill="ffffff" w:val="clear"/>
            <w:tcMar>
              <w:top w:w="90.0" w:type="dxa"/>
              <w:left w:w="130.0" w:type="dxa"/>
              <w:bottom w:w="90.0" w:type="dxa"/>
              <w:right w:w="130.0" w:type="dxa"/>
            </w:tcMar>
            <w:vAlign w:val="top"/>
          </w:tcPr>
          <w:p w:rsidR="00000000" w:rsidDel="00000000" w:rsidP="00000000" w:rsidRDefault="00000000" w:rsidRPr="00000000" w14:paraId="00000192">
            <w:pPr>
              <w:spacing w:after="0" w:before="0" w:line="250" w:lineRule="auto"/>
              <w:rPr/>
            </w:pP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93">
            <w:pPr>
              <w:spacing w:after="0" w:before="0" w:line="250" w:lineRule="auto"/>
              <w:rPr/>
            </w:pPr>
            <w:r w:rsidDel="00000000" w:rsidR="00000000" w:rsidRPr="00000000">
              <w:rPr>
                <w:color w:val="141414"/>
                <w:sz w:val="18"/>
                <w:szCs w:val="18"/>
                <w:rtl w:val="0"/>
              </w:rPr>
              <w:t xml:space="preserve">Length</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94">
            <w:pPr>
              <w:spacing w:after="0" w:before="0" w:line="250" w:lineRule="auto"/>
              <w:rPr/>
            </w:pPr>
            <w:r w:rsidDel="00000000" w:rsidR="00000000" w:rsidRPr="00000000">
              <w:rPr>
                <w:color w:val="141414"/>
                <w:sz w:val="18"/>
                <w:szCs w:val="18"/>
                <w:rtl w:val="0"/>
              </w:rPr>
              <w:t xml:space="preserve">Two minutes maximum, timed. At 2:00 you are done, mid-sentence or not.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95">
            <w:pPr>
              <w:spacing w:after="0" w:before="0" w:line="250" w:lineRule="auto"/>
              <w:rPr/>
            </w:pPr>
            <w:r w:rsidDel="00000000" w:rsidR="00000000" w:rsidRPr="00000000">
              <w:rPr>
                <w:color w:val="141414"/>
                <w:sz w:val="18"/>
                <w:szCs w:val="18"/>
                <w:rtl w:val="0"/>
              </w:rPr>
              <w:t xml:space="preserve">Order</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96">
            <w:pPr>
              <w:spacing w:after="0" w:before="0" w:line="250" w:lineRule="auto"/>
              <w:rPr/>
            </w:pPr>
            <w:r w:rsidDel="00000000" w:rsidR="00000000" w:rsidRPr="00000000">
              <w:rPr>
                <w:color w:val="141414"/>
                <w:sz w:val="18"/>
                <w:szCs w:val="18"/>
                <w:rtl w:val="0"/>
              </w:rPr>
              <w:t xml:space="preserve">Set by the organizer and announced before demos begin. Be ready when your slot comes up — the clock does not wait for you to find a cable.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97">
            <w:pPr>
              <w:spacing w:after="0" w:before="0" w:line="250" w:lineRule="auto"/>
              <w:rPr/>
            </w:pPr>
            <w:r w:rsidDel="00000000" w:rsidR="00000000" w:rsidRPr="00000000">
              <w:rPr>
                <w:color w:val="141414"/>
                <w:sz w:val="18"/>
                <w:szCs w:val="18"/>
                <w:rtl w:val="0"/>
              </w:rPr>
              <w:t xml:space="preserve">Setup</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98">
            <w:pPr>
              <w:spacing w:after="0" w:before="0" w:line="250" w:lineRule="auto"/>
              <w:rPr/>
            </w:pPr>
            <w:r w:rsidDel="00000000" w:rsidR="00000000" w:rsidRPr="00000000">
              <w:rPr>
                <w:color w:val="141414"/>
                <w:sz w:val="18"/>
                <w:szCs w:val="18"/>
                <w:rtl w:val="0"/>
              </w:rPr>
              <w:t xml:space="preserve">You present from your own laptop, plugged into the room TV. Bring whatever adapter your machine needs. Audio comes out of the TV, so check that your laptop is actually routing sound there and not to its internal speakers.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99">
            <w:pPr>
              <w:spacing w:after="0" w:before="0" w:line="250" w:lineRule="auto"/>
              <w:rPr/>
            </w:pPr>
            <w:r w:rsidDel="00000000" w:rsidR="00000000" w:rsidRPr="00000000">
              <w:rPr>
                <w:color w:val="141414"/>
                <w:sz w:val="18"/>
                <w:szCs w:val="18"/>
                <w:rtl w:val="0"/>
              </w:rPr>
              <w:t xml:space="preserve">Live or pre-baked</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9A">
            <w:pPr>
              <w:spacing w:after="0" w:before="0" w:line="250" w:lineRule="auto"/>
              <w:rPr/>
            </w:pPr>
            <w:r w:rsidDel="00000000" w:rsidR="00000000" w:rsidRPr="00000000">
              <w:rPr>
                <w:color w:val="141414"/>
                <w:sz w:val="18"/>
                <w:szCs w:val="18"/>
                <w:rtl w:val="0"/>
              </w:rPr>
              <w:t xml:space="preserve">Either. Live demos are appreciated and will earn your project extra attention, but they are not required and not worth the risk if the thing is fragile.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9B">
            <w:pPr>
              <w:spacing w:after="0" w:before="0" w:line="250" w:lineRule="auto"/>
              <w:rPr/>
            </w:pPr>
            <w:r w:rsidDel="00000000" w:rsidR="00000000" w:rsidRPr="00000000">
              <w:rPr>
                <w:color w:val="141414"/>
                <w:sz w:val="18"/>
                <w:szCs w:val="18"/>
                <w:rtl w:val="0"/>
              </w:rPr>
              <w:t xml:space="preserve">Questions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9C">
            <w:pPr>
              <w:spacing w:after="0" w:before="0" w:line="250" w:lineRule="auto"/>
              <w:rPr/>
            </w:pPr>
            <w:r w:rsidDel="00000000" w:rsidR="00000000" w:rsidRPr="00000000">
              <w:rPr>
                <w:color w:val="141414"/>
                <w:sz w:val="18"/>
                <w:szCs w:val="18"/>
                <w:rtl w:val="0"/>
              </w:rPr>
              <w:t xml:space="preserve">Informal and at the judges' discretion. You may get a follow-up, you may not. Do not build your two minutes around the assumption that you will be asked.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9D">
            <w:pPr>
              <w:spacing w:after="0" w:before="0" w:line="250" w:lineRule="auto"/>
              <w:rPr/>
            </w:pPr>
            <w:r w:rsidDel="00000000" w:rsidR="00000000" w:rsidRPr="00000000">
              <w:rPr>
                <w:color w:val="141414"/>
                <w:sz w:val="18"/>
                <w:szCs w:val="18"/>
                <w:rtl w:val="0"/>
              </w:rPr>
              <w:t xml:space="preserve">What to cover</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9E">
            <w:pPr>
              <w:spacing w:after="0" w:before="0" w:line="250" w:lineRule="auto"/>
              <w:rPr/>
            </w:pPr>
            <w:r w:rsidDel="00000000" w:rsidR="00000000" w:rsidRPr="00000000">
              <w:rPr>
                <w:color w:val="141414"/>
                <w:sz w:val="18"/>
                <w:szCs w:val="18"/>
                <w:rtl w:val="0"/>
              </w:rPr>
              <w:t xml:space="preserve">What it is, who it is for, and what it does. Then show it.</w:t>
            </w:r>
            <w:r w:rsidDel="00000000" w:rsidR="00000000" w:rsidRPr="00000000">
              <w:rPr>
                <w:rtl w:val="0"/>
              </w:rPr>
            </w:r>
          </w:p>
        </w:tc>
      </w:tr>
    </w:tbl>
    <w:p w:rsidR="00000000" w:rsidDel="00000000" w:rsidP="00000000" w:rsidRDefault="00000000" w:rsidRPr="00000000" w14:paraId="0000019F">
      <w:pPr>
        <w:spacing w:after="180" w:lineRule="auto"/>
        <w:rPr/>
      </w:pPr>
      <w:r w:rsidDel="00000000" w:rsidR="00000000" w:rsidRPr="00000000">
        <w:rPr>
          <w:rtl w:val="0"/>
        </w:rPr>
      </w:r>
    </w:p>
    <w:tbl>
      <w:tblPr>
        <w:tblStyle w:val="Table21"/>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1A0">
            <w:pPr>
              <w:spacing w:after="60" w:before="0" w:line="276" w:lineRule="auto"/>
              <w:rPr/>
            </w:pPr>
            <w:r w:rsidDel="00000000" w:rsidR="00000000" w:rsidRPr="00000000">
              <w:rPr>
                <w:b w:val="1"/>
                <w:bCs w:val="1"/>
                <w:color w:val="141414"/>
                <w:sz w:val="21"/>
                <w:szCs w:val="21"/>
                <w:rtl w:val="0"/>
              </w:rPr>
              <w:t xml:space="preserve">Organize it like a baking show</w:t>
            </w:r>
            <w:r w:rsidDel="00000000" w:rsidR="00000000" w:rsidRPr="00000000">
              <w:rPr>
                <w:rtl w:val="0"/>
              </w:rPr>
            </w:r>
          </w:p>
          <w:p w:rsidR="00000000" w:rsidDel="00000000" w:rsidP="00000000" w:rsidRDefault="00000000" w:rsidRPr="00000000" w14:paraId="000001A1">
            <w:pPr>
              <w:spacing w:after="60" w:before="0" w:line="276" w:lineRule="auto"/>
              <w:rPr/>
            </w:pPr>
            <w:r w:rsidDel="00000000" w:rsidR="00000000" w:rsidRPr="00000000">
              <w:rPr>
                <w:b w:val="1"/>
                <w:bCs w:val="1"/>
                <w:color w:val="141414"/>
                <w:sz w:val="20"/>
                <w:szCs w:val="20"/>
                <w:rtl w:val="0"/>
              </w:rPr>
              <w:t xml:space="preserve">Show us how it is done, then cut to the pre-baked result. </w:t>
            </w:r>
            <w:r w:rsidDel="00000000" w:rsidR="00000000" w:rsidRPr="00000000">
              <w:rPr>
                <w:color w:val="141414"/>
                <w:sz w:val="20"/>
                <w:szCs w:val="20"/>
                <w:rtl w:val="0"/>
              </w:rPr>
              <w:t xml:space="preserve">Walk through enough of the process that we understand what is happening — the interview starting, the audio going in, the search running — then pull the finished tray out of the oven. Nobody wants to watch a model think for forty seconds, and you do not have forty seconds to spare.</w:t>
            </w:r>
            <w:r w:rsidDel="00000000" w:rsidR="00000000" w:rsidRPr="00000000">
              <w:rPr>
                <w:rtl w:val="0"/>
              </w:rPr>
            </w:r>
          </w:p>
          <w:p w:rsidR="00000000" w:rsidDel="00000000" w:rsidP="00000000" w:rsidRDefault="00000000" w:rsidRPr="00000000" w14:paraId="000001A2">
            <w:pPr>
              <w:spacing w:after="60" w:before="0" w:line="276" w:lineRule="auto"/>
              <w:rPr/>
            </w:pPr>
            <w:r w:rsidDel="00000000" w:rsidR="00000000" w:rsidRPr="00000000">
              <w:rPr>
                <w:b w:val="1"/>
                <w:bCs w:val="1"/>
                <w:color w:val="141414"/>
                <w:sz w:val="20"/>
                <w:szCs w:val="20"/>
                <w:rtl w:val="0"/>
              </w:rPr>
              <w:t xml:space="preserve">Produce that pre-baked result during the build window, not during the demo. </w:t>
            </w:r>
            <w:r w:rsidDel="00000000" w:rsidR="00000000" w:rsidRPr="00000000">
              <w:rPr>
                <w:color w:val="141414"/>
                <w:sz w:val="20"/>
                <w:szCs w:val="20"/>
                <w:rtl w:val="0"/>
              </w:rPr>
              <w:t xml:space="preserve">Save the output, the transcript, the generated brief, the matched sample — whatever the end of your flow produces — while you still have time to fix it if it comes out wrong.</w:t>
            </w:r>
            <w:r w:rsidDel="00000000" w:rsidR="00000000" w:rsidRPr="00000000">
              <w:rPr>
                <w:rtl w:val="0"/>
              </w:rPr>
            </w:r>
          </w:p>
          <w:p w:rsidR="00000000" w:rsidDel="00000000" w:rsidP="00000000" w:rsidRDefault="00000000" w:rsidRPr="00000000" w14:paraId="000001A3">
            <w:pPr>
              <w:spacing w:after="60" w:before="0" w:line="276" w:lineRule="auto"/>
              <w:rPr/>
            </w:pPr>
            <w:r w:rsidDel="00000000" w:rsidR="00000000" w:rsidRPr="00000000">
              <w:rPr>
                <w:b w:val="1"/>
                <w:bCs w:val="1"/>
                <w:color w:val="141414"/>
                <w:sz w:val="20"/>
                <w:szCs w:val="20"/>
                <w:rtl w:val="0"/>
              </w:rPr>
              <w:t xml:space="preserve">Say what is real and what is staged. </w:t>
            </w:r>
            <w:r w:rsidDel="00000000" w:rsidR="00000000" w:rsidRPr="00000000">
              <w:rPr>
                <w:color w:val="141414"/>
                <w:sz w:val="20"/>
                <w:szCs w:val="20"/>
                <w:rtl w:val="0"/>
              </w:rPr>
              <w:t xml:space="preserve">Cutting to a saved result is expected and costs you nothing. Presenting a saved result as if it just happened live is misrepresentation, and it is scored as such.</w:t>
            </w:r>
            <w:r w:rsidDel="00000000" w:rsidR="00000000" w:rsidRPr="00000000">
              <w:rPr>
                <w:rtl w:val="0"/>
              </w:rPr>
            </w:r>
          </w:p>
        </w:tc>
      </w:tr>
    </w:tbl>
    <w:p w:rsidR="00000000" w:rsidDel="00000000" w:rsidP="00000000" w:rsidRDefault="00000000" w:rsidRPr="00000000" w14:paraId="000001A4">
      <w:pPr>
        <w:spacing w:after="160" w:lineRule="auto"/>
        <w:rPr/>
      </w:pPr>
      <w:r w:rsidDel="00000000" w:rsidR="00000000" w:rsidRPr="00000000">
        <w:rPr>
          <w:rtl w:val="0"/>
        </w:rPr>
      </w:r>
    </w:p>
    <w:p w:rsidR="00000000" w:rsidDel="00000000" w:rsidP="00000000" w:rsidRDefault="00000000" w:rsidRPr="00000000" w14:paraId="000001A5">
      <w:pPr>
        <w:spacing w:after="140" w:lineRule="auto"/>
        <w:rPr/>
      </w:pPr>
      <w:r w:rsidDel="00000000" w:rsidR="00000000" w:rsidRPr="00000000">
        <w:rPr>
          <w:rtl w:val="0"/>
        </w:rPr>
      </w:r>
    </w:p>
    <w:tbl>
      <w:tblPr>
        <w:tblStyle w:val="Table22"/>
        <w:tblW w:w="10080.0" w:type="dxa"/>
        <w:jc w:val="left"/>
        <w:tblBorders>
          <w:top w:color="000000" w:space="0" w:sz="0" w:val="nil"/>
          <w:left w:color="2e6fdb"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eff4fd" w:val="clear"/>
            <w:tcMar>
              <w:top w:w="160.0" w:type="dxa"/>
              <w:left w:w="200.0" w:type="dxa"/>
              <w:bottom w:w="160.0" w:type="dxa"/>
              <w:right w:w="200.0" w:type="dxa"/>
            </w:tcMar>
          </w:tcPr>
          <w:p w:rsidR="00000000" w:rsidDel="00000000" w:rsidP="00000000" w:rsidRDefault="00000000" w:rsidRPr="00000000" w14:paraId="000001A6">
            <w:pPr>
              <w:spacing w:after="60" w:before="0" w:line="276" w:lineRule="auto"/>
              <w:rPr/>
            </w:pPr>
            <w:r w:rsidDel="00000000" w:rsidR="00000000" w:rsidRPr="00000000">
              <w:rPr>
                <w:b w:val="1"/>
                <w:bCs w:val="1"/>
                <w:color w:val="141414"/>
                <w:sz w:val="21"/>
                <w:szCs w:val="21"/>
                <w:rtl w:val="0"/>
              </w:rPr>
              <w:t xml:space="preserve">Test your audio before demos start</w:t>
            </w:r>
            <w:r w:rsidDel="00000000" w:rsidR="00000000" w:rsidRPr="00000000">
              <w:rPr>
                <w:rtl w:val="0"/>
              </w:rPr>
            </w:r>
          </w:p>
          <w:p w:rsidR="00000000" w:rsidDel="00000000" w:rsidP="00000000" w:rsidRDefault="00000000" w:rsidRPr="00000000" w14:paraId="000001A7">
            <w:pPr>
              <w:spacing w:after="60" w:before="0" w:line="276" w:lineRule="auto"/>
              <w:rPr/>
            </w:pPr>
            <w:r w:rsidDel="00000000" w:rsidR="00000000" w:rsidRPr="00000000">
              <w:rPr>
                <w:color w:val="141414"/>
                <w:sz w:val="20"/>
                <w:szCs w:val="20"/>
                <w:rtl w:val="0"/>
              </w:rPr>
              <w:t xml:space="preserve">This is an audio challenge presented through a television. Plug in during the build window or in the gap before demos, play something, and confirm sound is coming out of the TV rather than your laptop. A demo the room cannot hear is a demo that did not happen, and your two minutes will not be extended while you hunt through sound settings.</w:t>
            </w:r>
            <w:r w:rsidDel="00000000" w:rsidR="00000000" w:rsidRPr="00000000">
              <w:rPr>
                <w:rtl w:val="0"/>
              </w:rPr>
            </w:r>
          </w:p>
        </w:tc>
      </w:tr>
    </w:tbl>
    <w:p w:rsidR="00000000" w:rsidDel="00000000" w:rsidP="00000000" w:rsidRDefault="00000000" w:rsidRPr="00000000" w14:paraId="000001A8">
      <w:pPr>
        <w:spacing w:after="160" w:lineRule="auto"/>
        <w:rPr/>
      </w:pPr>
      <w:r w:rsidDel="00000000" w:rsidR="00000000" w:rsidRPr="00000000">
        <w:rPr>
          <w:rtl w:val="0"/>
        </w:rPr>
      </w:r>
    </w:p>
    <w:p w:rsidR="00000000" w:rsidDel="00000000" w:rsidP="00000000" w:rsidRDefault="00000000" w:rsidRPr="00000000" w14:paraId="000001A9">
      <w:pPr>
        <w:spacing w:after="120" w:before="0" w:line="276" w:lineRule="auto"/>
        <w:rPr/>
      </w:pPr>
      <w:r w:rsidDel="00000000" w:rsidR="00000000" w:rsidRPr="00000000">
        <w:rPr>
          <w:b w:val="1"/>
          <w:bCs w:val="1"/>
          <w:color w:val="141414"/>
          <w:sz w:val="20"/>
          <w:szCs w:val="20"/>
          <w:rtl w:val="0"/>
        </w:rPr>
        <w:t xml:space="preserve">Two minutes is roughly 300 spoken words. </w:t>
      </w:r>
      <w:r w:rsidDel="00000000" w:rsidR="00000000" w:rsidRPr="00000000">
        <w:rPr>
          <w:color w:val="141414"/>
          <w:sz w:val="20"/>
          <w:szCs w:val="20"/>
          <w:rtl w:val="0"/>
        </w:rPr>
        <w:t xml:space="preserve">That is one paragraph of setup and one thing shown working. It is not a tour of your architecture, a walkthrough of your file tree, or a recap of the RFP back at the people who wrote it. Assume the judges know the brief and want to see what you did with it.</w:t>
      </w:r>
      <w:r w:rsidDel="00000000" w:rsidR="00000000" w:rsidRPr="00000000">
        <w:rPr>
          <w:rtl w:val="0"/>
        </w:rPr>
      </w:r>
    </w:p>
    <w:p w:rsidR="00000000" w:rsidDel="00000000" w:rsidP="00000000" w:rsidRDefault="00000000" w:rsidRPr="00000000" w14:paraId="000001AA">
      <w:pPr>
        <w:rPr/>
      </w:pPr>
      <w:r w:rsidDel="00000000" w:rsidR="00000000" w:rsidRPr="00000000">
        <w:br w:type="page"/>
      </w:r>
      <w:r w:rsidDel="00000000" w:rsidR="00000000" w:rsidRPr="00000000">
        <w:rPr>
          <w:rtl w:val="0"/>
        </w:rPr>
      </w:r>
    </w:p>
    <w:p w:rsidR="00000000" w:rsidDel="00000000" w:rsidP="00000000" w:rsidRDefault="00000000" w:rsidRPr="00000000" w14:paraId="000001AB">
      <w:pPr>
        <w:spacing w:after="40" w:before="300" w:lineRule="auto"/>
        <w:rPr/>
      </w:pPr>
      <w:r w:rsidDel="00000000" w:rsidR="00000000" w:rsidRPr="00000000">
        <w:rPr>
          <w:b w:val="1"/>
          <w:bCs w:val="1"/>
          <w:smallCaps w:val="1"/>
          <w:color w:val="d81e5b"/>
          <w:sz w:val="15"/>
          <w:szCs w:val="15"/>
          <w:rtl w:val="0"/>
        </w:rPr>
        <w:t xml:space="preserve">BUILD GUIDANCE</w:t>
      </w:r>
      <w:r w:rsidDel="00000000" w:rsidR="00000000" w:rsidRPr="00000000">
        <w:rPr>
          <w:rtl w:val="0"/>
        </w:rPr>
      </w:r>
    </w:p>
    <w:p w:rsidR="00000000" w:rsidDel="00000000" w:rsidP="00000000" w:rsidRDefault="00000000" w:rsidRPr="00000000" w14:paraId="000001AC">
      <w:pPr>
        <w:pStyle w:val="Heading1"/>
        <w:spacing w:after="160" w:before="360" w:lineRule="auto"/>
        <w:rPr/>
      </w:pPr>
      <w:r w:rsidDel="00000000" w:rsidR="00000000" w:rsidRPr="00000000">
        <w:rPr>
          <w:b w:val="1"/>
          <w:bCs w:val="1"/>
          <w:color w:val="d81e5b"/>
          <w:sz w:val="30"/>
          <w:szCs w:val="30"/>
          <w:rtl w:val="0"/>
        </w:rPr>
        <w:t xml:space="preserve">8  </w:t>
      </w:r>
      <w:r w:rsidDel="00000000" w:rsidR="00000000" w:rsidRPr="00000000">
        <w:rPr>
          <w:b w:val="1"/>
          <w:bCs w:val="1"/>
          <w:color w:val="141414"/>
          <w:sz w:val="30"/>
          <w:szCs w:val="30"/>
          <w:rtl w:val="0"/>
        </w:rPr>
        <w:t xml:space="preserve">Technical guidance</w:t>
      </w:r>
      <w:r w:rsidDel="00000000" w:rsidR="00000000" w:rsidRPr="00000000">
        <w:rPr>
          <w:rtl w:val="0"/>
        </w:rPr>
      </w:r>
    </w:p>
    <w:p w:rsidR="00000000" w:rsidDel="00000000" w:rsidP="00000000" w:rsidRDefault="00000000" w:rsidRPr="00000000" w14:paraId="000001AD">
      <w:pPr>
        <w:spacing w:after="120" w:before="0" w:line="276" w:lineRule="auto"/>
        <w:rPr/>
      </w:pPr>
      <w:r w:rsidDel="00000000" w:rsidR="00000000" w:rsidRPr="00000000">
        <w:rPr>
          <w:color w:val="141414"/>
          <w:sz w:val="20"/>
          <w:szCs w:val="20"/>
          <w:rtl w:val="0"/>
        </w:rPr>
        <w:t xml:space="preserve">None of this is mandatory. It exists so you spend your time on the interesting problem instead of on tooling decisions.</w:t>
      </w:r>
      <w:r w:rsidDel="00000000" w:rsidR="00000000" w:rsidRPr="00000000">
        <w:rPr>
          <w:rtl w:val="0"/>
        </w:rPr>
      </w:r>
    </w:p>
    <w:p w:rsidR="00000000" w:rsidDel="00000000" w:rsidP="00000000" w:rsidRDefault="00000000" w:rsidRPr="00000000" w14:paraId="000001AE">
      <w:pPr>
        <w:pStyle w:val="Heading2"/>
        <w:spacing w:after="110" w:before="260" w:lineRule="auto"/>
        <w:rPr/>
      </w:pPr>
      <w:r w:rsidDel="00000000" w:rsidR="00000000" w:rsidRPr="00000000">
        <w:rPr>
          <w:b w:val="1"/>
          <w:bCs w:val="1"/>
          <w:color w:val="141414"/>
          <w:sz w:val="23"/>
          <w:szCs w:val="23"/>
          <w:rtl w:val="0"/>
        </w:rPr>
        <w:t xml:space="preserve">8.1  Stack</w:t>
      </w:r>
      <w:r w:rsidDel="00000000" w:rsidR="00000000" w:rsidRPr="00000000">
        <w:rPr>
          <w:rtl w:val="0"/>
        </w:rPr>
      </w:r>
    </w:p>
    <w:p w:rsidR="00000000" w:rsidDel="00000000" w:rsidP="00000000" w:rsidRDefault="00000000" w:rsidRPr="00000000" w14:paraId="000001AF">
      <w:pPr>
        <w:spacing w:after="120" w:before="0" w:line="276" w:lineRule="auto"/>
        <w:rPr/>
      </w:pPr>
      <w:r w:rsidDel="00000000" w:rsidR="00000000" w:rsidRPr="00000000">
        <w:rPr>
          <w:color w:val="141414"/>
          <w:sz w:val="20"/>
          <w:szCs w:val="20"/>
          <w:rtl w:val="0"/>
        </w:rPr>
        <w:t xml:space="preserve">Use whatever you are fastest in. That said, if you want maximum credit on integration fit, the observed Business Bangerz surface is TypeScript / Next.js with Supabase for storage and auth. A prototype that could drop into that world has a shorter path to reality than one that could not.</w:t>
      </w:r>
      <w:r w:rsidDel="00000000" w:rsidR="00000000" w:rsidRPr="00000000">
        <w:rPr>
          <w:rtl w:val="0"/>
        </w:rPr>
      </w:r>
    </w:p>
    <w:p w:rsidR="00000000" w:rsidDel="00000000" w:rsidP="00000000" w:rsidRDefault="00000000" w:rsidRPr="00000000" w14:paraId="000001B0">
      <w:pPr>
        <w:pStyle w:val="Heading2"/>
        <w:spacing w:after="110" w:before="260" w:lineRule="auto"/>
        <w:rPr/>
      </w:pPr>
      <w:r w:rsidDel="00000000" w:rsidR="00000000" w:rsidRPr="00000000">
        <w:rPr>
          <w:b w:val="1"/>
          <w:bCs w:val="1"/>
          <w:color w:val="141414"/>
          <w:sz w:val="23"/>
          <w:szCs w:val="23"/>
          <w:rtl w:val="0"/>
        </w:rPr>
        <w:t xml:space="preserve">8.2  Voice and language tooling</w:t>
      </w:r>
      <w:r w:rsidDel="00000000" w:rsidR="00000000" w:rsidRPr="00000000">
        <w:rPr>
          <w:rtl w:val="0"/>
        </w:rPr>
      </w:r>
    </w:p>
    <w:p w:rsidR="00000000" w:rsidDel="00000000" w:rsidP="00000000" w:rsidRDefault="00000000" w:rsidRPr="00000000" w14:paraId="000001B1">
      <w:pPr>
        <w:spacing w:after="120" w:before="0" w:line="276" w:lineRule="auto"/>
        <w:rPr/>
      </w:pPr>
      <w:r w:rsidDel="00000000" w:rsidR="00000000" w:rsidRPr="00000000">
        <w:rPr>
          <w:color w:val="141414"/>
          <w:sz w:val="20"/>
          <w:szCs w:val="20"/>
          <w:rtl w:val="0"/>
        </w:rPr>
        <w:t xml:space="preserve">The following are examples of the categories of tool that exist, not endorsements or requirements. Choose freely; disclose what you used.</w:t>
      </w:r>
      <w:r w:rsidDel="00000000" w:rsidR="00000000" w:rsidRPr="00000000">
        <w:rPr>
          <w:rtl w:val="0"/>
        </w:rPr>
      </w:r>
    </w:p>
    <w:p w:rsidR="00000000" w:rsidDel="00000000" w:rsidP="00000000" w:rsidRDefault="00000000" w:rsidRPr="00000000" w14:paraId="000001B2">
      <w:pPr>
        <w:spacing w:after="60" w:lineRule="auto"/>
        <w:rPr/>
      </w:pPr>
      <w:r w:rsidDel="00000000" w:rsidR="00000000" w:rsidRPr="00000000">
        <w:rPr>
          <w:rtl w:val="0"/>
        </w:rPr>
      </w:r>
    </w:p>
    <w:tbl>
      <w:tblPr>
        <w:tblStyle w:val="Table23"/>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600"/>
        <w:gridCol w:w="7480"/>
        <w:tblGridChange w:id="0">
          <w:tblGrid>
            <w:gridCol w:w="2600"/>
            <w:gridCol w:w="74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B3">
            <w:pPr>
              <w:spacing w:after="0" w:before="0" w:line="250" w:lineRule="auto"/>
              <w:rPr/>
            </w:pPr>
            <w:r w:rsidDel="00000000" w:rsidR="00000000" w:rsidRPr="00000000">
              <w:rPr>
                <w:b w:val="1"/>
                <w:bCs w:val="1"/>
                <w:color w:val="ffffff"/>
                <w:sz w:val="17"/>
                <w:szCs w:val="17"/>
                <w:rtl w:val="0"/>
              </w:rPr>
              <w:t xml:space="preserve">Category</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B4">
            <w:pPr>
              <w:spacing w:after="0" w:before="0" w:line="250" w:lineRule="auto"/>
              <w:rPr/>
            </w:pPr>
            <w:r w:rsidDel="00000000" w:rsidR="00000000" w:rsidRPr="00000000">
              <w:rPr>
                <w:b w:val="1"/>
                <w:bCs w:val="1"/>
                <w:color w:val="ffffff"/>
                <w:sz w:val="17"/>
                <w:szCs w:val="17"/>
                <w:rtl w:val="0"/>
              </w:rPr>
              <w:t xml:space="preserve">Examples of what exists in this space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B5">
            <w:pPr>
              <w:spacing w:after="0" w:before="0" w:line="250" w:lineRule="auto"/>
              <w:rPr/>
            </w:pPr>
            <w:r w:rsidDel="00000000" w:rsidR="00000000" w:rsidRPr="00000000">
              <w:rPr>
                <w:color w:val="141414"/>
                <w:sz w:val="18"/>
                <w:szCs w:val="18"/>
                <w:rtl w:val="0"/>
              </w:rPr>
              <w:t xml:space="preserve">Realtime speech-to-speech</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B6">
            <w:pPr>
              <w:spacing w:after="0" w:before="0" w:line="250" w:lineRule="auto"/>
              <w:rPr/>
            </w:pPr>
            <w:r w:rsidDel="00000000" w:rsidR="00000000" w:rsidRPr="00000000">
              <w:rPr>
                <w:color w:val="141414"/>
                <w:sz w:val="18"/>
                <w:szCs w:val="18"/>
                <w:rtl w:val="0"/>
              </w:rPr>
              <w:t xml:space="preserve">Vendor realtime voice APIs that handle listening, reasoning, and speaking in one connection.</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B7">
            <w:pPr>
              <w:spacing w:after="0" w:before="0" w:line="250" w:lineRule="auto"/>
              <w:rPr/>
            </w:pPr>
            <w:r w:rsidDel="00000000" w:rsidR="00000000" w:rsidRPr="00000000">
              <w:rPr>
                <w:color w:val="141414"/>
                <w:sz w:val="18"/>
                <w:szCs w:val="18"/>
                <w:rtl w:val="0"/>
              </w:rPr>
              <w:t xml:space="preserve">Assembled pipelines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B8">
            <w:pPr>
              <w:spacing w:after="0" w:before="0" w:line="250" w:lineRule="auto"/>
              <w:rPr/>
            </w:pPr>
            <w:r w:rsidDel="00000000" w:rsidR="00000000" w:rsidRPr="00000000">
              <w:rPr>
                <w:color w:val="141414"/>
                <w:sz w:val="18"/>
                <w:szCs w:val="18"/>
                <w:rtl w:val="0"/>
              </w:rPr>
              <w:t xml:space="preserve">Speech-to-text, then a language model, then text-to-speech — stitched with an orchestration framework. More moving parts, more control over each step.</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B9">
            <w:pPr>
              <w:spacing w:after="0" w:before="0" w:line="250" w:lineRule="auto"/>
              <w:rPr/>
            </w:pPr>
            <w:r w:rsidDel="00000000" w:rsidR="00000000" w:rsidRPr="00000000">
              <w:rPr>
                <w:color w:val="141414"/>
                <w:sz w:val="18"/>
                <w:szCs w:val="18"/>
                <w:rtl w:val="0"/>
              </w:rPr>
              <w:t xml:space="preserve">Voice agent platforms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BA">
            <w:pPr>
              <w:spacing w:after="0" w:before="0" w:line="250" w:lineRule="auto"/>
              <w:rPr/>
            </w:pPr>
            <w:r w:rsidDel="00000000" w:rsidR="00000000" w:rsidRPr="00000000">
              <w:rPr>
                <w:color w:val="141414"/>
                <w:sz w:val="18"/>
                <w:szCs w:val="18"/>
                <w:rtl w:val="0"/>
              </w:rPr>
              <w:t xml:space="preserve">Hosted platforms that manage turn-taking, interruption handling, latency, and telephony so you do not have to.</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BB">
            <w:pPr>
              <w:spacing w:after="0" w:before="0" w:line="250" w:lineRule="auto"/>
              <w:rPr/>
            </w:pPr>
            <w:r w:rsidDel="00000000" w:rsidR="00000000" w:rsidRPr="00000000">
              <w:rPr>
                <w:color w:val="141414"/>
                <w:sz w:val="18"/>
                <w:szCs w:val="18"/>
                <w:rtl w:val="0"/>
              </w:rPr>
              <w:t xml:space="preserve">Telephony and room infrastructure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BC">
            <w:pPr>
              <w:spacing w:after="0" w:before="0" w:line="250" w:lineRule="auto"/>
              <w:rPr/>
            </w:pPr>
            <w:r w:rsidDel="00000000" w:rsidR="00000000" w:rsidRPr="00000000">
              <w:rPr>
                <w:color w:val="141414"/>
                <w:sz w:val="18"/>
                <w:szCs w:val="18"/>
                <w:rtl w:val="0"/>
              </w:rPr>
              <w:t xml:space="preserve">Phone-number and real-time-media layers, useful if your concept involves calling employees or running a session in a room.</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BD">
            <w:pPr>
              <w:spacing w:after="0" w:before="0" w:line="250" w:lineRule="auto"/>
              <w:rPr/>
            </w:pPr>
            <w:r w:rsidDel="00000000" w:rsidR="00000000" w:rsidRPr="00000000">
              <w:rPr>
                <w:color w:val="141414"/>
                <w:sz w:val="18"/>
                <w:szCs w:val="18"/>
                <w:rtl w:val="0"/>
              </w:rPr>
              <w:t xml:space="preserve">Voice synthesis and cloning</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BE">
            <w:pPr>
              <w:spacing w:after="0" w:before="0" w:line="250" w:lineRule="auto"/>
              <w:rPr/>
            </w:pPr>
            <w:r w:rsidDel="00000000" w:rsidR="00000000" w:rsidRPr="00000000">
              <w:rPr>
                <w:color w:val="141414"/>
                <w:sz w:val="18"/>
                <w:szCs w:val="18"/>
                <w:rtl w:val="0"/>
              </w:rPr>
              <w:t xml:space="preserve">Vendors offering both stock synthetic voices and consented voice cloning. See the guardrails in Section 6.4 before you use the latter.</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BF">
            <w:pPr>
              <w:spacing w:after="0" w:before="0" w:line="250" w:lineRule="auto"/>
              <w:rPr/>
            </w:pPr>
            <w:r w:rsidDel="00000000" w:rsidR="00000000" w:rsidRPr="00000000">
              <w:rPr>
                <w:color w:val="141414"/>
                <w:sz w:val="18"/>
                <w:szCs w:val="18"/>
                <w:rtl w:val="0"/>
              </w:rPr>
              <w:t xml:space="preserve">Audio analysis for hum-to-search</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C0">
            <w:pPr>
              <w:spacing w:after="0" w:before="0" w:line="250" w:lineRule="auto"/>
              <w:rPr/>
            </w:pPr>
            <w:r w:rsidDel="00000000" w:rsidR="00000000" w:rsidRPr="00000000">
              <w:rPr>
                <w:color w:val="141414"/>
                <w:sz w:val="18"/>
                <w:szCs w:val="18"/>
                <w:rtl w:val="0"/>
              </w:rPr>
              <w:t xml:space="preserve">Pitch and melody extraction, audio embeddings, and vector similarity search — plus openly licensed sample libraries with APIs.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C1">
            <w:pPr>
              <w:spacing w:after="0" w:before="0" w:line="250" w:lineRule="auto"/>
              <w:rPr/>
            </w:pPr>
            <w:r w:rsidDel="00000000" w:rsidR="00000000" w:rsidRPr="00000000">
              <w:rPr>
                <w:color w:val="141414"/>
                <w:sz w:val="18"/>
                <w:szCs w:val="18"/>
                <w:rtl w:val="0"/>
              </w:rPr>
              <w:t xml:space="preserve">Reasoning and structuring</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C2">
            <w:pPr>
              <w:spacing w:after="0" w:before="0" w:line="250" w:lineRule="auto"/>
              <w:rPr/>
            </w:pPr>
            <w:r w:rsidDel="00000000" w:rsidR="00000000" w:rsidRPr="00000000">
              <w:rPr>
                <w:color w:val="141414"/>
                <w:sz w:val="18"/>
                <w:szCs w:val="18"/>
                <w:rtl w:val="0"/>
              </w:rPr>
              <w:t xml:space="preserve">Any general-purpose language model, used to turn a messy transcript into a structured brief, prioritized notes, or tagged output.</w:t>
            </w:r>
            <w:r w:rsidDel="00000000" w:rsidR="00000000" w:rsidRPr="00000000">
              <w:rPr>
                <w:rtl w:val="0"/>
              </w:rPr>
            </w:r>
          </w:p>
        </w:tc>
      </w:tr>
    </w:tbl>
    <w:p w:rsidR="00000000" w:rsidDel="00000000" w:rsidP="00000000" w:rsidRDefault="00000000" w:rsidRPr="00000000" w14:paraId="000001C3">
      <w:pPr>
        <w:spacing w:after="160" w:lineRule="auto"/>
        <w:rPr/>
      </w:pPr>
      <w:r w:rsidDel="00000000" w:rsidR="00000000" w:rsidRPr="00000000">
        <w:rPr>
          <w:rtl w:val="0"/>
        </w:rPr>
      </w:r>
    </w:p>
    <w:p w:rsidR="00000000" w:rsidDel="00000000" w:rsidP="00000000" w:rsidRDefault="00000000" w:rsidRPr="00000000" w14:paraId="000001C4">
      <w:pPr>
        <w:pStyle w:val="Heading2"/>
        <w:spacing w:after="110" w:before="260" w:lineRule="auto"/>
        <w:rPr/>
      </w:pPr>
      <w:r w:rsidDel="00000000" w:rsidR="00000000" w:rsidRPr="00000000">
        <w:rPr>
          <w:b w:val="1"/>
          <w:bCs w:val="1"/>
          <w:color w:val="141414"/>
          <w:sz w:val="23"/>
          <w:szCs w:val="23"/>
          <w:rtl w:val="0"/>
        </w:rPr>
        <w:t xml:space="preserve">8.3  Repository hygiene</w:t>
      </w: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Commit as you go rather than once at the end. In a timed event, commit history is how we verify the work happened inside the window.</w:t>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Keep generated artifacts, dependency directories, and large binaries out of the repo. They are excluded from the automated review anyway, and they slow down anyone who does open your code.</w:t>
      </w:r>
    </w:p>
    <w:p w:rsidR="00000000" w:rsidDel="00000000" w:rsidP="00000000" w:rsidRDefault="00000000" w:rsidRPr="00000000" w14:paraId="000001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Do not commit secrets. Provide an example environment file instead.</w:t>
      </w:r>
    </w:p>
    <w:p w:rsidR="00000000" w:rsidDel="00000000" w:rsidP="00000000" w:rsidRDefault="00000000" w:rsidRPr="00000000" w14:paraId="000001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If you fork or vendor someone else's work, say so plainly in the README. Building on open source is expected; presenting it as your own is not.</w:t>
      </w:r>
    </w:p>
    <w:p w:rsidR="00000000" w:rsidDel="00000000" w:rsidP="00000000" w:rsidRDefault="00000000" w:rsidRPr="00000000" w14:paraId="000001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Volume does not help. Code unrelated to anything in Section 6 is surfaced explicitly as unexplained code in the automated report. A small, focused repository where everything ties back to a requirement reads better than a large one where most of it does not.</w:t>
      </w:r>
    </w:p>
    <w:p w:rsidR="00000000" w:rsidDel="00000000" w:rsidP="00000000" w:rsidRDefault="00000000" w:rsidRPr="00000000" w14:paraId="000001CA">
      <w:pPr>
        <w:rPr/>
      </w:pPr>
      <w:r w:rsidDel="00000000" w:rsidR="00000000" w:rsidRPr="00000000">
        <w:br w:type="page"/>
      </w:r>
      <w:r w:rsidDel="00000000" w:rsidR="00000000" w:rsidRPr="00000000">
        <w:rPr>
          <w:rtl w:val="0"/>
        </w:rPr>
      </w:r>
    </w:p>
    <w:p w:rsidR="00000000" w:rsidDel="00000000" w:rsidP="00000000" w:rsidRDefault="00000000" w:rsidRPr="00000000" w14:paraId="000001CB">
      <w:pPr>
        <w:spacing w:after="40" w:before="300" w:lineRule="auto"/>
        <w:rPr/>
      </w:pPr>
      <w:r w:rsidDel="00000000" w:rsidR="00000000" w:rsidRPr="00000000">
        <w:rPr>
          <w:b w:val="1"/>
          <w:bCs w:val="1"/>
          <w:smallCaps w:val="1"/>
          <w:color w:val="d81e5b"/>
          <w:sz w:val="15"/>
          <w:szCs w:val="15"/>
          <w:rtl w:val="0"/>
        </w:rPr>
        <w:t xml:space="preserve">HOW TO SUBMIT</w:t>
      </w:r>
      <w:r w:rsidDel="00000000" w:rsidR="00000000" w:rsidRPr="00000000">
        <w:rPr>
          <w:rtl w:val="0"/>
        </w:rPr>
      </w:r>
    </w:p>
    <w:p w:rsidR="00000000" w:rsidDel="00000000" w:rsidP="00000000" w:rsidRDefault="00000000" w:rsidRPr="00000000" w14:paraId="000001CC">
      <w:pPr>
        <w:pStyle w:val="Heading1"/>
        <w:spacing w:after="160" w:before="360" w:lineRule="auto"/>
        <w:rPr/>
      </w:pPr>
      <w:r w:rsidDel="00000000" w:rsidR="00000000" w:rsidRPr="00000000">
        <w:rPr>
          <w:b w:val="1"/>
          <w:bCs w:val="1"/>
          <w:color w:val="d81e5b"/>
          <w:sz w:val="30"/>
          <w:szCs w:val="30"/>
          <w:rtl w:val="0"/>
        </w:rPr>
        <w:t xml:space="preserve">9  </w:t>
      </w:r>
      <w:r w:rsidDel="00000000" w:rsidR="00000000" w:rsidRPr="00000000">
        <w:rPr>
          <w:b w:val="1"/>
          <w:bCs w:val="1"/>
          <w:color w:val="141414"/>
          <w:sz w:val="30"/>
          <w:szCs w:val="30"/>
          <w:rtl w:val="0"/>
        </w:rPr>
        <w:t xml:space="preserve">Submission process</w:t>
      </w:r>
      <w:r w:rsidDel="00000000" w:rsidR="00000000" w:rsidRPr="00000000">
        <w:rPr>
          <w:rtl w:val="0"/>
        </w:rPr>
      </w:r>
    </w:p>
    <w:p w:rsidR="00000000" w:rsidDel="00000000" w:rsidP="00000000" w:rsidRDefault="00000000" w:rsidRPr="00000000" w14:paraId="000001CD">
      <w:pPr>
        <w:spacing w:after="120" w:before="0" w:line="276" w:lineRule="auto"/>
        <w:rPr/>
      </w:pPr>
      <w:r w:rsidDel="00000000" w:rsidR="00000000" w:rsidRPr="00000000">
        <w:rPr>
          <w:color w:val="141414"/>
          <w:sz w:val="20"/>
          <w:szCs w:val="20"/>
          <w:rtl w:val="0"/>
        </w:rPr>
        <w:t xml:space="preserve">Submit through the form at </w:t>
      </w:r>
      <w:r w:rsidDel="00000000" w:rsidR="00000000" w:rsidRPr="00000000">
        <w:rPr>
          <w:b w:val="1"/>
          <w:bCs w:val="1"/>
          <w:color w:val="d81e5b"/>
          <w:rtl w:val="0"/>
        </w:rPr>
        <w:t xml:space="preserve">https://submit.vibecraft.works</w:t>
      </w:r>
      <w:r w:rsidDel="00000000" w:rsidR="00000000" w:rsidRPr="00000000">
        <w:rPr>
          <w:color w:val="141414"/>
          <w:sz w:val="20"/>
          <w:szCs w:val="20"/>
          <w:rtl w:val="0"/>
        </w:rPr>
        <w:t xml:space="preserve">. Emailed submissions are not reviewed. Submit before the clock stops — budget five minutes for it.</w:t>
      </w:r>
      <w:r w:rsidDel="00000000" w:rsidR="00000000" w:rsidRPr="00000000">
        <w:rPr>
          <w:rtl w:val="0"/>
        </w:rPr>
      </w:r>
    </w:p>
    <w:p w:rsidR="00000000" w:rsidDel="00000000" w:rsidP="00000000" w:rsidRDefault="00000000" w:rsidRPr="00000000" w14:paraId="000001CE">
      <w:pPr>
        <w:pStyle w:val="Heading2"/>
        <w:spacing w:after="110" w:before="260" w:lineRule="auto"/>
        <w:rPr/>
      </w:pPr>
      <w:r w:rsidDel="00000000" w:rsidR="00000000" w:rsidRPr="00000000">
        <w:rPr>
          <w:b w:val="1"/>
          <w:bCs w:val="1"/>
          <w:color w:val="141414"/>
          <w:sz w:val="23"/>
          <w:szCs w:val="23"/>
          <w:rtl w:val="0"/>
        </w:rPr>
        <w:t xml:space="preserve">9.1  What the form asks for</w:t>
      </w:r>
      <w:r w:rsidDel="00000000" w:rsidR="00000000" w:rsidRPr="00000000">
        <w:rPr>
          <w:rtl w:val="0"/>
        </w:rPr>
      </w:r>
    </w:p>
    <w:p w:rsidR="00000000" w:rsidDel="00000000" w:rsidP="00000000" w:rsidRDefault="00000000" w:rsidRPr="00000000" w14:paraId="000001CF">
      <w:pPr>
        <w:spacing w:after="60" w:lineRule="auto"/>
        <w:rPr/>
      </w:pPr>
      <w:r w:rsidDel="00000000" w:rsidR="00000000" w:rsidRPr="00000000">
        <w:rPr>
          <w:rtl w:val="0"/>
        </w:rPr>
      </w:r>
    </w:p>
    <w:tbl>
      <w:tblPr>
        <w:tblStyle w:val="Table24"/>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300"/>
        <w:gridCol w:w="1700"/>
        <w:gridCol w:w="6080"/>
        <w:tblGridChange w:id="0">
          <w:tblGrid>
            <w:gridCol w:w="2300"/>
            <w:gridCol w:w="1700"/>
            <w:gridCol w:w="60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1D0">
            <w:pPr>
              <w:spacing w:after="0" w:before="0" w:line="250" w:lineRule="auto"/>
              <w:rPr/>
            </w:pPr>
            <w:r w:rsidDel="00000000" w:rsidR="00000000" w:rsidRPr="00000000">
              <w:rPr>
                <w:b w:val="1"/>
                <w:bCs w:val="1"/>
                <w:color w:val="ffffff"/>
                <w:sz w:val="17"/>
                <w:szCs w:val="17"/>
                <w:rtl w:val="0"/>
              </w:rPr>
              <w:t xml:space="preserve">Field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D1">
            <w:pPr>
              <w:spacing w:after="0" w:before="0" w:line="250" w:lineRule="auto"/>
              <w:rPr/>
            </w:pPr>
            <w:r w:rsidDel="00000000" w:rsidR="00000000" w:rsidRPr="00000000">
              <w:rPr>
                <w:b w:val="1"/>
                <w:bCs w:val="1"/>
                <w:color w:val="ffffff"/>
                <w:sz w:val="17"/>
                <w:szCs w:val="17"/>
                <w:rtl w:val="0"/>
              </w:rPr>
              <w:t xml:space="preserve">Required?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1D2">
            <w:pPr>
              <w:spacing w:after="0" w:before="0" w:line="250" w:lineRule="auto"/>
              <w:rPr/>
            </w:pPr>
            <w:r w:rsidDel="00000000" w:rsidR="00000000" w:rsidRPr="00000000">
              <w:rPr>
                <w:b w:val="1"/>
                <w:bCs w:val="1"/>
                <w:color w:val="ffffff"/>
                <w:sz w:val="17"/>
                <w:szCs w:val="17"/>
                <w:rtl w:val="0"/>
              </w:rPr>
              <w:t xml:space="preserve">Notes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D3">
            <w:pPr>
              <w:spacing w:after="0" w:before="0" w:line="250" w:lineRule="auto"/>
              <w:rPr/>
            </w:pPr>
            <w:r w:rsidDel="00000000" w:rsidR="00000000" w:rsidRPr="00000000">
              <w:rPr>
                <w:color w:val="141414"/>
                <w:sz w:val="18"/>
                <w:szCs w:val="18"/>
                <w:rtl w:val="0"/>
              </w:rPr>
              <w:t xml:space="preserve">Your name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D4">
            <w:pPr>
              <w:spacing w:after="0" w:before="0" w:line="250" w:lineRule="auto"/>
              <w:rPr/>
            </w:pPr>
            <w:r w:rsidDel="00000000" w:rsidR="00000000" w:rsidRPr="00000000">
              <w:rPr>
                <w:color w:val="141414"/>
                <w:sz w:val="18"/>
                <w:szCs w:val="18"/>
                <w:rtl w:val="0"/>
              </w:rPr>
              <w:t xml:space="preserve">Required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D5">
            <w:pPr>
              <w:spacing w:after="0" w:before="0" w:line="250" w:lineRule="auto"/>
              <w:rPr/>
            </w:pPr>
            <w:r w:rsidDel="00000000" w:rsidR="00000000" w:rsidRPr="00000000">
              <w:rPr>
                <w:color w:val="141414"/>
                <w:sz w:val="18"/>
                <w:szCs w:val="18"/>
                <w:rtl w:val="0"/>
              </w:rPr>
              <w:t xml:space="preserve">If you worked as a team, list everyone.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D6">
            <w:pPr>
              <w:spacing w:after="0" w:before="0" w:line="250" w:lineRule="auto"/>
              <w:rPr/>
            </w:pPr>
            <w:r w:rsidDel="00000000" w:rsidR="00000000" w:rsidRPr="00000000">
              <w:rPr>
                <w:color w:val="141414"/>
                <w:sz w:val="18"/>
                <w:szCs w:val="18"/>
                <w:rtl w:val="0"/>
              </w:rPr>
              <w:t xml:space="preserve">Your email</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D7">
            <w:pPr>
              <w:spacing w:after="0" w:before="0" w:line="250" w:lineRule="auto"/>
              <w:rPr/>
            </w:pPr>
            <w:r w:rsidDel="00000000" w:rsidR="00000000" w:rsidRPr="00000000">
              <w:rPr>
                <w:color w:val="141414"/>
                <w:sz w:val="18"/>
                <w:szCs w:val="18"/>
                <w:rtl w:val="0"/>
              </w:rPr>
              <w:t xml:space="preserve">Required</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D8">
            <w:pPr>
              <w:spacing w:after="0" w:before="0" w:line="250" w:lineRule="auto"/>
              <w:rPr/>
            </w:pPr>
            <w:r w:rsidDel="00000000" w:rsidR="00000000" w:rsidRPr="00000000">
              <w:rPr>
                <w:color w:val="141414"/>
                <w:sz w:val="18"/>
                <w:szCs w:val="18"/>
                <w:rtl w:val="0"/>
              </w:rPr>
              <w:t xml:space="preserve">Where we send results.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D9">
            <w:pPr>
              <w:spacing w:after="0" w:before="0" w:line="250" w:lineRule="auto"/>
              <w:rPr/>
            </w:pPr>
            <w:r w:rsidDel="00000000" w:rsidR="00000000" w:rsidRPr="00000000">
              <w:rPr>
                <w:color w:val="141414"/>
                <w:sz w:val="18"/>
                <w:szCs w:val="18"/>
                <w:rtl w:val="0"/>
              </w:rPr>
              <w:t xml:space="preserve">GitHub repository URL</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DA">
            <w:pPr>
              <w:spacing w:after="0" w:before="0" w:line="250" w:lineRule="auto"/>
              <w:rPr/>
            </w:pPr>
            <w:r w:rsidDel="00000000" w:rsidR="00000000" w:rsidRPr="00000000">
              <w:rPr>
                <w:color w:val="141414"/>
                <w:sz w:val="18"/>
                <w:szCs w:val="18"/>
                <w:rtl w:val="0"/>
              </w:rPr>
              <w:t xml:space="preserve">Required</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DB">
            <w:pPr>
              <w:spacing w:after="0" w:before="0" w:line="250" w:lineRule="auto"/>
              <w:rPr/>
            </w:pPr>
            <w:r w:rsidDel="00000000" w:rsidR="00000000" w:rsidRPr="00000000">
              <w:rPr>
                <w:color w:val="141414"/>
                <w:sz w:val="18"/>
                <w:szCs w:val="18"/>
                <w:rtl w:val="0"/>
              </w:rPr>
              <w:t xml:space="preserve">The full URL, e.g. https://github.com/your-handle/your-repo. Public or private are both fine.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1DC">
            <w:pPr>
              <w:spacing w:after="0" w:before="0" w:line="250" w:lineRule="auto"/>
              <w:rPr/>
            </w:pPr>
            <w:r w:rsidDel="00000000" w:rsidR="00000000" w:rsidRPr="00000000">
              <w:rPr>
                <w:color w:val="141414"/>
                <w:sz w:val="18"/>
                <w:szCs w:val="18"/>
                <w:rtl w:val="0"/>
              </w:rPr>
              <w:t xml:space="preserve">Branch, tag, or commit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DD">
            <w:pPr>
              <w:spacing w:after="0" w:before="0" w:line="250" w:lineRule="auto"/>
              <w:rPr/>
            </w:pPr>
            <w:r w:rsidDel="00000000" w:rsidR="00000000" w:rsidRPr="00000000">
              <w:rPr>
                <w:color w:val="141414"/>
                <w:sz w:val="18"/>
                <w:szCs w:val="18"/>
                <w:rtl w:val="0"/>
              </w:rPr>
              <w:t xml:space="preserve">Only if not main</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1DE">
            <w:pPr>
              <w:spacing w:after="0" w:before="0" w:line="250" w:lineRule="auto"/>
              <w:rPr/>
            </w:pPr>
            <w:r w:rsidDel="00000000" w:rsidR="00000000" w:rsidRPr="00000000">
              <w:rPr>
                <w:color w:val="141414"/>
                <w:sz w:val="18"/>
                <w:szCs w:val="18"/>
                <w:rtl w:val="0"/>
              </w:rPr>
              <w:t xml:space="preserve">Leave blank and we review main as it stands at the hard stop. Naming a tag or commit is the safer choice — it pins exactly what we look at.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1DF">
            <w:pPr>
              <w:spacing w:after="0" w:before="0" w:line="250" w:lineRule="auto"/>
              <w:rPr/>
            </w:pPr>
            <w:r w:rsidDel="00000000" w:rsidR="00000000" w:rsidRPr="00000000">
              <w:rPr>
                <w:color w:val="141414"/>
                <w:sz w:val="18"/>
                <w:szCs w:val="18"/>
                <w:rtl w:val="0"/>
              </w:rPr>
              <w:t xml:space="preserve">Personal access token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E0">
            <w:pPr>
              <w:spacing w:after="0" w:before="0" w:line="250" w:lineRule="auto"/>
              <w:rPr/>
            </w:pPr>
            <w:r w:rsidDel="00000000" w:rsidR="00000000" w:rsidRPr="00000000">
              <w:rPr>
                <w:color w:val="141414"/>
                <w:sz w:val="18"/>
                <w:szCs w:val="18"/>
                <w:rtl w:val="0"/>
              </w:rPr>
              <w:t xml:space="preserve">Only for private repos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1E1">
            <w:pPr>
              <w:spacing w:after="0" w:before="0" w:line="250" w:lineRule="auto"/>
              <w:rPr/>
            </w:pPr>
            <w:r w:rsidDel="00000000" w:rsidR="00000000" w:rsidRPr="00000000">
              <w:rPr>
                <w:color w:val="141414"/>
                <w:sz w:val="18"/>
                <w:szCs w:val="18"/>
                <w:rtl w:val="0"/>
              </w:rPr>
              <w:t xml:space="preserve">Required only if your repository is not public. See Section 9.2 for how to scope it.</w:t>
            </w:r>
            <w:r w:rsidDel="00000000" w:rsidR="00000000" w:rsidRPr="00000000">
              <w:rPr>
                <w:rtl w:val="0"/>
              </w:rPr>
            </w:r>
          </w:p>
        </w:tc>
      </w:tr>
    </w:tbl>
    <w:p w:rsidR="00000000" w:rsidDel="00000000" w:rsidP="00000000" w:rsidRDefault="00000000" w:rsidRPr="00000000" w14:paraId="000001E2">
      <w:pPr>
        <w:spacing w:after="180" w:lineRule="auto"/>
        <w:rPr/>
      </w:pPr>
      <w:r w:rsidDel="00000000" w:rsidR="00000000" w:rsidRPr="00000000">
        <w:rPr>
          <w:rtl w:val="0"/>
        </w:rPr>
      </w:r>
    </w:p>
    <w:p w:rsidR="00000000" w:rsidDel="00000000" w:rsidP="00000000" w:rsidRDefault="00000000" w:rsidRPr="00000000" w14:paraId="000001E3">
      <w:pPr>
        <w:pStyle w:val="Heading2"/>
        <w:spacing w:after="110" w:before="260" w:lineRule="auto"/>
        <w:rPr/>
      </w:pPr>
      <w:r w:rsidDel="00000000" w:rsidR="00000000" w:rsidRPr="00000000">
        <w:rPr>
          <w:b w:val="1"/>
          <w:bCs w:val="1"/>
          <w:color w:val="141414"/>
          <w:sz w:val="23"/>
          <w:szCs w:val="23"/>
          <w:rtl w:val="0"/>
        </w:rPr>
        <w:t xml:space="preserve">9.2  If your repository is private</w:t>
      </w:r>
      <w:r w:rsidDel="00000000" w:rsidR="00000000" w:rsidRPr="00000000">
        <w:rPr>
          <w:rtl w:val="0"/>
        </w:rPr>
      </w:r>
    </w:p>
    <w:p w:rsidR="00000000" w:rsidDel="00000000" w:rsidP="00000000" w:rsidRDefault="00000000" w:rsidRPr="00000000" w14:paraId="000001E4">
      <w:pPr>
        <w:spacing w:after="120" w:before="0" w:line="276" w:lineRule="auto"/>
        <w:rPr/>
      </w:pPr>
      <w:r w:rsidDel="00000000" w:rsidR="00000000" w:rsidRPr="00000000">
        <w:rPr>
          <w:color w:val="141414"/>
          <w:sz w:val="20"/>
          <w:szCs w:val="20"/>
          <w:rtl w:val="0"/>
        </w:rPr>
        <w:t xml:space="preserve">Create a GitHub fine-grained personal access token scoped to that single repository, with read-only permissions on Contents and Metadata, and a short expiry. Paste it into the form. We use it to clone and read your code, and we delete it once evaluation closes — revoke it yourself as soon as results are announced.</w:t>
      </w:r>
      <w:r w:rsidDel="00000000" w:rsidR="00000000" w:rsidRPr="00000000">
        <w:rPr>
          <w:rtl w:val="0"/>
        </w:rPr>
      </w:r>
    </w:p>
    <w:p w:rsidR="00000000" w:rsidDel="00000000" w:rsidP="00000000" w:rsidRDefault="00000000" w:rsidRPr="00000000" w14:paraId="000001E5">
      <w:pPr>
        <w:spacing w:after="100" w:lineRule="auto"/>
        <w:rPr/>
      </w:pPr>
      <w:r w:rsidDel="00000000" w:rsidR="00000000" w:rsidRPr="00000000">
        <w:rPr>
          <w:rtl w:val="0"/>
        </w:rPr>
      </w:r>
    </w:p>
    <w:tbl>
      <w:tblPr>
        <w:tblStyle w:val="Table25"/>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1E6">
            <w:pPr>
              <w:spacing w:after="60" w:before="0" w:line="276" w:lineRule="auto"/>
              <w:rPr/>
            </w:pPr>
            <w:r w:rsidDel="00000000" w:rsidR="00000000" w:rsidRPr="00000000">
              <w:rPr>
                <w:b w:val="1"/>
                <w:bCs w:val="1"/>
                <w:color w:val="141414"/>
                <w:sz w:val="21"/>
                <w:szCs w:val="21"/>
                <w:rtl w:val="0"/>
              </w:rPr>
              <w:t xml:space="preserve">Token safety</w:t>
            </w:r>
            <w:r w:rsidDel="00000000" w:rsidR="00000000" w:rsidRPr="00000000">
              <w:rPr>
                <w:rtl w:val="0"/>
              </w:rPr>
            </w:r>
          </w:p>
          <w:p w:rsidR="00000000" w:rsidDel="00000000" w:rsidP="00000000" w:rsidRDefault="00000000" w:rsidRPr="00000000" w14:paraId="000001E7">
            <w:pPr>
              <w:spacing w:after="60" w:before="0" w:line="276" w:lineRule="auto"/>
              <w:rPr/>
            </w:pPr>
            <w:r w:rsidDel="00000000" w:rsidR="00000000" w:rsidRPr="00000000">
              <w:rPr>
                <w:color w:val="141414"/>
                <w:sz w:val="20"/>
                <w:szCs w:val="20"/>
                <w:rtl w:val="0"/>
              </w:rPr>
              <w:t xml:space="preserve">Never give us a classic token with broad scopes, an organization-wide token, or a token that can write. If a submitted token has more access than described above, we will ask you to replace it before review. Do not put tokens anywhere in the repository itself.</w:t>
            </w:r>
            <w:r w:rsidDel="00000000" w:rsidR="00000000" w:rsidRPr="00000000">
              <w:rPr>
                <w:rtl w:val="0"/>
              </w:rPr>
            </w:r>
          </w:p>
        </w:tc>
      </w:tr>
    </w:tbl>
    <w:p w:rsidR="00000000" w:rsidDel="00000000" w:rsidP="00000000" w:rsidRDefault="00000000" w:rsidRPr="00000000" w14:paraId="000001E8">
      <w:pPr>
        <w:spacing w:after="160" w:lineRule="auto"/>
        <w:rPr/>
      </w:pPr>
      <w:r w:rsidDel="00000000" w:rsidR="00000000" w:rsidRPr="00000000">
        <w:rPr>
          <w:rtl w:val="0"/>
        </w:rPr>
      </w:r>
    </w:p>
    <w:p w:rsidR="00000000" w:rsidDel="00000000" w:rsidP="00000000" w:rsidRDefault="00000000" w:rsidRPr="00000000" w14:paraId="000001E9">
      <w:pPr>
        <w:pStyle w:val="Heading2"/>
        <w:spacing w:after="110" w:before="260" w:lineRule="auto"/>
        <w:rPr/>
      </w:pPr>
      <w:r w:rsidDel="00000000" w:rsidR="00000000" w:rsidRPr="00000000">
        <w:rPr>
          <w:b w:val="1"/>
          <w:bCs w:val="1"/>
          <w:color w:val="141414"/>
          <w:sz w:val="23"/>
          <w:szCs w:val="23"/>
          <w:rtl w:val="0"/>
        </w:rPr>
        <w:t xml:space="preserve">9.3  Rules of the road</w:t>
      </w: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One submission per person or team. If you submit twice, we review the later one submitted before the hard stop.</w:t>
      </w:r>
    </w:p>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The hard stop is enforced against the commit you point us at. If you named a tag or commit, its timestamp governs; if not, we take main as of the 90-minute mark. Commits after that mark are not reviewed.</w:t>
      </w:r>
    </w:p>
    <w:p w:rsidR="00000000" w:rsidDel="00000000" w:rsidP="00000000" w:rsidRDefault="00000000" w:rsidRPr="00000000" w14:paraId="000001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Do not force-push or rewrite history after submitting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unless you have tagged the exact commit you want reviewed.</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Keep the repository accessible until results are announced. A repo we cannot clone is a repo we cannot score.</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 may keep working after you submit — but we review the hard-stop state, not the latest state.</w:t>
      </w:r>
    </w:p>
    <w:p w:rsidR="00000000" w:rsidDel="00000000" w:rsidP="00000000" w:rsidRDefault="00000000" w:rsidRPr="00000000" w14:paraId="000001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Demos begin once the clock stops. The organizer sets the running order and announces it beforehand; you present from your own laptop on the room TV, and you need to be ready at your slot.</w:t>
      </w:r>
    </w:p>
    <w:p w:rsidR="00000000" w:rsidDel="00000000" w:rsidP="00000000" w:rsidRDefault="00000000" w:rsidRPr="00000000" w14:paraId="000001F0">
      <w:pPr>
        <w:rPr/>
      </w:pPr>
      <w:r w:rsidDel="00000000" w:rsidR="00000000" w:rsidRPr="00000000">
        <w:br w:type="page"/>
      </w:r>
      <w:r w:rsidDel="00000000" w:rsidR="00000000" w:rsidRPr="00000000">
        <w:rPr>
          <w:rtl w:val="0"/>
        </w:rPr>
      </w:r>
    </w:p>
    <w:p w:rsidR="00000000" w:rsidDel="00000000" w:rsidP="00000000" w:rsidRDefault="00000000" w:rsidRPr="00000000" w14:paraId="000001F1">
      <w:pPr>
        <w:spacing w:after="40" w:before="300" w:lineRule="auto"/>
        <w:rPr/>
      </w:pPr>
      <w:r w:rsidDel="00000000" w:rsidR="00000000" w:rsidRPr="00000000">
        <w:rPr>
          <w:b w:val="1"/>
          <w:bCs w:val="1"/>
          <w:smallCaps w:val="1"/>
          <w:color w:val="d81e5b"/>
          <w:sz w:val="15"/>
          <w:szCs w:val="15"/>
          <w:rtl w:val="0"/>
        </w:rPr>
        <w:t xml:space="preserve">EVALUATION</w:t>
      </w:r>
      <w:r w:rsidDel="00000000" w:rsidR="00000000" w:rsidRPr="00000000">
        <w:rPr>
          <w:rtl w:val="0"/>
        </w:rPr>
      </w:r>
    </w:p>
    <w:p w:rsidR="00000000" w:rsidDel="00000000" w:rsidP="00000000" w:rsidRDefault="00000000" w:rsidRPr="00000000" w14:paraId="000001F2">
      <w:pPr>
        <w:pStyle w:val="Heading1"/>
        <w:spacing w:after="160" w:before="360" w:lineRule="auto"/>
        <w:rPr/>
      </w:pPr>
      <w:r w:rsidDel="00000000" w:rsidR="00000000" w:rsidRPr="00000000">
        <w:rPr>
          <w:b w:val="1"/>
          <w:bCs w:val="1"/>
          <w:color w:val="d81e5b"/>
          <w:sz w:val="30"/>
          <w:szCs w:val="30"/>
          <w:rtl w:val="0"/>
        </w:rPr>
        <w:t xml:space="preserve">10  </w:t>
      </w:r>
      <w:r w:rsidDel="00000000" w:rsidR="00000000" w:rsidRPr="00000000">
        <w:rPr>
          <w:b w:val="1"/>
          <w:bCs w:val="1"/>
          <w:color w:val="141414"/>
          <w:sz w:val="30"/>
          <w:szCs w:val="30"/>
          <w:rtl w:val="0"/>
        </w:rPr>
        <w:t xml:space="preserve">How submissions are scored</w:t>
      </w:r>
      <w:r w:rsidDel="00000000" w:rsidR="00000000" w:rsidRPr="00000000">
        <w:rPr>
          <w:rtl w:val="0"/>
        </w:rPr>
      </w:r>
    </w:p>
    <w:p w:rsidR="00000000" w:rsidDel="00000000" w:rsidP="00000000" w:rsidRDefault="00000000" w:rsidRPr="00000000" w14:paraId="000001F3">
      <w:pPr>
        <w:pStyle w:val="Heading2"/>
        <w:spacing w:after="110" w:before="260" w:lineRule="auto"/>
        <w:rPr/>
      </w:pPr>
      <w:r w:rsidDel="00000000" w:rsidR="00000000" w:rsidRPr="00000000">
        <w:rPr>
          <w:b w:val="1"/>
          <w:bCs w:val="1"/>
          <w:color w:val="141414"/>
          <w:sz w:val="23"/>
          <w:szCs w:val="23"/>
          <w:rtl w:val="0"/>
        </w:rPr>
        <w:t xml:space="preserve">10.1  Two reviews, one score</w:t>
      </w:r>
      <w:r w:rsidDel="00000000" w:rsidR="00000000" w:rsidRPr="00000000">
        <w:rPr>
          <w:rtl w:val="0"/>
        </w:rPr>
      </w:r>
    </w:p>
    <w:tbl>
      <w:tblPr>
        <w:tblStyle w:val="Table26"/>
        <w:tblW w:w="10080.0" w:type="dxa"/>
        <w:jc w:val="left"/>
        <w:tblBorders>
          <w:top w:color="000000" w:space="0" w:sz="0" w:val="nil"/>
          <w:left w:color="2e6fdb"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eff4fd" w:val="clear"/>
            <w:tcMar>
              <w:top w:w="160.0" w:type="dxa"/>
              <w:left w:w="200.0" w:type="dxa"/>
              <w:bottom w:w="160.0" w:type="dxa"/>
              <w:right w:w="200.0" w:type="dxa"/>
            </w:tcMar>
          </w:tcPr>
          <w:p w:rsidR="00000000" w:rsidDel="00000000" w:rsidP="00000000" w:rsidRDefault="00000000" w:rsidRPr="00000000" w14:paraId="000001F4">
            <w:pPr>
              <w:spacing w:after="60" w:before="0" w:line="276" w:lineRule="auto"/>
              <w:rPr/>
            </w:pPr>
            <w:r w:rsidDel="00000000" w:rsidR="00000000" w:rsidRPr="00000000">
              <w:rPr>
                <w:b w:val="1"/>
                <w:bCs w:val="1"/>
                <w:color w:val="141414"/>
                <w:sz w:val="21"/>
                <w:szCs w:val="21"/>
                <w:rtl w:val="0"/>
              </w:rPr>
              <w:t xml:space="preserve">Disclosure: submissions are graded by a combination of AI and human review.</w:t>
            </w:r>
            <w:r w:rsidDel="00000000" w:rsidR="00000000" w:rsidRPr="00000000">
              <w:rPr>
                <w:rtl w:val="0"/>
              </w:rPr>
            </w:r>
          </w:p>
          <w:p w:rsidR="00000000" w:rsidDel="00000000" w:rsidP="00000000" w:rsidRDefault="00000000" w:rsidRPr="00000000" w14:paraId="000001F5">
            <w:pPr>
              <w:spacing w:after="60" w:before="0" w:line="276" w:lineRule="auto"/>
              <w:rPr/>
            </w:pPr>
            <w:r w:rsidDel="00000000" w:rsidR="00000000" w:rsidRPr="00000000">
              <w:rPr>
                <w:color w:val="141414"/>
                <w:sz w:val="20"/>
                <w:szCs w:val="20"/>
                <w:rtl w:val="0"/>
              </w:rPr>
              <w:t xml:space="preserve">Every submission is first processed by an automated review that reads the repository and matches its contents against the requirements in Section 6. It produces a structured assessment, with the evidence for each match, before any person sees your work.</w:t>
            </w:r>
            <w:r w:rsidDel="00000000" w:rsidR="00000000" w:rsidRPr="00000000">
              <w:rPr>
                <w:rtl w:val="0"/>
              </w:rPr>
            </w:r>
          </w:p>
          <w:p w:rsidR="00000000" w:rsidDel="00000000" w:rsidP="00000000" w:rsidRDefault="00000000" w:rsidRPr="00000000" w14:paraId="000001F6">
            <w:pPr>
              <w:spacing w:after="60" w:before="0" w:line="276" w:lineRule="auto"/>
              <w:rPr/>
            </w:pPr>
            <w:r w:rsidDel="00000000" w:rsidR="00000000" w:rsidRPr="00000000">
              <w:rPr>
                <w:color w:val="141414"/>
                <w:sz w:val="20"/>
                <w:szCs w:val="20"/>
                <w:rtl w:val="0"/>
              </w:rPr>
              <w:t xml:space="preserve">The judges then score the rubric in Section 10.3 from your two-minute demo. They are watching you present, not reading your source line by line — though the repository is available to them, and they will look at it when a demo raises a question. The automated assessment is an input to their judgement, never a substitute for it. Where the two disagree materially, the human score governs.</w:t>
            </w:r>
            <w:r w:rsidDel="00000000" w:rsidR="00000000" w:rsidRPr="00000000">
              <w:rPr>
                <w:rtl w:val="0"/>
              </w:rPr>
            </w:r>
          </w:p>
          <w:p w:rsidR="00000000" w:rsidDel="00000000" w:rsidP="00000000" w:rsidRDefault="00000000" w:rsidRPr="00000000" w14:paraId="000001F7">
            <w:pPr>
              <w:spacing w:after="60" w:before="0" w:line="276" w:lineRule="auto"/>
              <w:rPr/>
            </w:pPr>
            <w:r w:rsidDel="00000000" w:rsidR="00000000" w:rsidRPr="00000000">
              <w:rPr>
                <w:color w:val="141414"/>
                <w:sz w:val="20"/>
                <w:szCs w:val="20"/>
                <w:rtl w:val="0"/>
              </w:rPr>
              <w:t xml:space="preserve">Practical implication: the machine reads your repository and the people watch your demo. Both matter, and they reward different things. Clear naming and an explicit README carry the automated pass; two well-spent minutes carry the human one.</w:t>
            </w:r>
            <w:r w:rsidDel="00000000" w:rsidR="00000000" w:rsidRPr="00000000">
              <w:rPr>
                <w:rtl w:val="0"/>
              </w:rPr>
            </w:r>
          </w:p>
        </w:tc>
      </w:tr>
    </w:tbl>
    <w:p w:rsidR="00000000" w:rsidDel="00000000" w:rsidP="00000000" w:rsidRDefault="00000000" w:rsidRPr="00000000" w14:paraId="000001F8">
      <w:pPr>
        <w:spacing w:after="180" w:lineRule="auto"/>
        <w:rPr/>
      </w:pPr>
      <w:r w:rsidDel="00000000" w:rsidR="00000000" w:rsidRPr="00000000">
        <w:rPr>
          <w:rtl w:val="0"/>
        </w:rPr>
      </w:r>
    </w:p>
    <w:p w:rsidR="00000000" w:rsidDel="00000000" w:rsidP="00000000" w:rsidRDefault="00000000" w:rsidRPr="00000000" w14:paraId="000001F9">
      <w:pPr>
        <w:pStyle w:val="Heading2"/>
        <w:spacing w:after="110" w:before="260" w:lineRule="auto"/>
        <w:rPr/>
      </w:pPr>
      <w:r w:rsidDel="00000000" w:rsidR="00000000" w:rsidRPr="00000000">
        <w:rPr>
          <w:b w:val="1"/>
          <w:bCs w:val="1"/>
          <w:color w:val="141414"/>
          <w:sz w:val="23"/>
          <w:szCs w:val="23"/>
          <w:rtl w:val="0"/>
        </w:rPr>
        <w:t xml:space="preserve">10.2  How the automated review reads your repository</w:t>
      </w:r>
      <w:r w:rsidDel="00000000" w:rsidR="00000000" w:rsidRPr="00000000">
        <w:rPr>
          <w:rtl w:val="0"/>
        </w:rPr>
      </w:r>
    </w:p>
    <w:p w:rsidR="00000000" w:rsidDel="00000000" w:rsidP="00000000" w:rsidRDefault="00000000" w:rsidRPr="00000000" w14:paraId="000001FA">
      <w:pPr>
        <w:spacing w:after="120" w:before="0" w:line="276" w:lineRule="auto"/>
        <w:rPr/>
      </w:pPr>
      <w:r w:rsidDel="00000000" w:rsidR="00000000" w:rsidRPr="00000000">
        <w:rPr>
          <w:color w:val="141414"/>
          <w:sz w:val="20"/>
          <w:szCs w:val="20"/>
          <w:rtl w:val="0"/>
        </w:rPr>
        <w:t xml:space="preserve">The automated pass uses VibeCheck. It does not run your code — it compares the text of your repository, including your documentation, against the requirement text in Section 6, and matches each requirement to its single best-fitting piece of your codebase. The full specification is published at </w:t>
      </w:r>
      <w:r w:rsidDel="00000000" w:rsidR="00000000" w:rsidRPr="00000000">
        <w:rPr>
          <w:b w:val="1"/>
          <w:bCs w:val="1"/>
          <w:color w:val="2e6fdb"/>
          <w:sz w:val="20"/>
          <w:szCs w:val="20"/>
          <w:rtl w:val="0"/>
        </w:rPr>
        <w:t xml:space="preserve">https://vibecraft.works/specs/vibecheck.md</w:t>
      </w:r>
      <w:r w:rsidDel="00000000" w:rsidR="00000000" w:rsidRPr="00000000">
        <w:rPr>
          <w:color w:val="141414"/>
          <w:sz w:val="20"/>
          <w:szCs w:val="20"/>
          <w:rtl w:val="0"/>
        </w:rPr>
        <w:t xml:space="preserve"> — reading it is worth five of your ninety minutes.</w:t>
      </w:r>
      <w:r w:rsidDel="00000000" w:rsidR="00000000" w:rsidRPr="00000000">
        <w:rPr>
          <w:rtl w:val="0"/>
        </w:rPr>
      </w:r>
    </w:p>
    <w:p w:rsidR="00000000" w:rsidDel="00000000" w:rsidP="00000000" w:rsidRDefault="00000000" w:rsidRPr="00000000" w14:paraId="000001FB">
      <w:pPr>
        <w:spacing w:after="120" w:before="0" w:line="276" w:lineRule="auto"/>
        <w:rPr/>
      </w:pPr>
      <w:r w:rsidDel="00000000" w:rsidR="00000000" w:rsidRPr="00000000">
        <w:rPr>
          <w:color w:val="141414"/>
          <w:sz w:val="20"/>
          <w:szCs w:val="20"/>
          <w:rtl w:val="0"/>
        </w:rPr>
        <w:t xml:space="preserve">The parts that change how you should write:</w:t>
      </w: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Your README is treated as code.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It is chunked and matched exactly like a source file, and it often produces the strongest match in a repository. A capability you built but never described anywhere is weaker than one you built and stated plainly.</w:t>
      </w:r>
    </w:p>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Each requirement matches one place, not many.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 capability scattered across a dozen loosely-related snippets dilutes its own signal. Give each capability a single, well-named function, class, or module that clearly owns it.</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Name things the way this document talks about the problem.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Matching is semantic rather than keyword search, but a name that echoes the vocabulary in Sections 4 and 6 gives a much stronger signal than one that only makes sense to someone already inside your codebase.</w:t>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Write comments about intent, not mechanics.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"Retries with backoff so a flaky connection does not drop the interview" reads like a requirement. "Loop over the array" does not.</w:t>
      </w:r>
    </w:p>
    <w:p w:rsidR="00000000" w:rsidDel="00000000" w:rsidP="00000000" w:rsidRDefault="00000000" w:rsidRPr="00000000" w14:paraId="000002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A missed mandatory requirement grades the whole run a Fail.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Your numeric score is left alone, but the grade is Fail regardless of how well everything else matched. That is why all six mandatory requirements in Section 6.1 are small and concept-agnostic — make sure each one has an obvious home in your repo before you polish anything else.</w:t>
      </w:r>
    </w:p>
    <w:p w:rsidR="00000000" w:rsidDel="00000000" w:rsidP="00000000" w:rsidRDefault="00000000" w:rsidRPr="00000000" w14:paraId="000002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Optional requirements are upside only.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A match adds its weighted share to your score; an unmatched one takes nothing away. Reach for the ones your concept actually needs and leave the rest alone without worrying about the cost.</w:t>
      </w:r>
    </w:p>
    <w:p w:rsidR="00000000" w:rsidDel="00000000" w:rsidP="00000000" w:rsidRDefault="00000000" w:rsidRPr="00000000" w14:paraId="000002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Keyword stuffing does not work.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Piling requirement language into comments above code that does not do that thing reads as noise. And unexplained code — volume unrelated to any requirement — is surfaced explicitly in the report.</w:t>
      </w:r>
    </w:p>
    <w:p w:rsidR="00000000" w:rsidDel="00000000" w:rsidP="00000000" w:rsidRDefault="00000000" w:rsidRPr="00000000" w14:paraId="00000203">
      <w:pPr>
        <w:spacing w:after="100" w:lineRule="auto"/>
        <w:rPr/>
      </w:pPr>
      <w:r w:rsidDel="00000000" w:rsidR="00000000" w:rsidRPr="00000000">
        <w:rPr>
          <w:rtl w:val="0"/>
        </w:rPr>
      </w:r>
    </w:p>
    <w:tbl>
      <w:tblPr>
        <w:tblStyle w:val="Table27"/>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204">
            <w:pPr>
              <w:spacing w:after="60" w:before="0" w:line="276" w:lineRule="auto"/>
              <w:rPr/>
            </w:pPr>
            <w:r w:rsidDel="00000000" w:rsidR="00000000" w:rsidRPr="00000000">
              <w:rPr>
                <w:b w:val="1"/>
                <w:bCs w:val="1"/>
                <w:color w:val="141414"/>
                <w:sz w:val="21"/>
                <w:szCs w:val="21"/>
                <w:rtl w:val="0"/>
              </w:rPr>
              <w:t xml:space="preserve">What the automated pass does not do</w:t>
            </w:r>
            <w:r w:rsidDel="00000000" w:rsidR="00000000" w:rsidRPr="00000000">
              <w:rPr>
                <w:rtl w:val="0"/>
              </w:rPr>
            </w:r>
          </w:p>
          <w:p w:rsidR="00000000" w:rsidDel="00000000" w:rsidP="00000000" w:rsidRDefault="00000000" w:rsidRPr="00000000" w14:paraId="00000205">
            <w:pPr>
              <w:spacing w:after="60" w:before="0" w:line="276" w:lineRule="auto"/>
              <w:rPr/>
            </w:pPr>
            <w:r w:rsidDel="00000000" w:rsidR="00000000" w:rsidRPr="00000000">
              <w:rPr>
                <w:color w:val="141414"/>
                <w:sz w:val="20"/>
                <w:szCs w:val="20"/>
                <w:rtl w:val="0"/>
              </w:rPr>
              <w:t xml:space="preserve">It does not execute, test, or verify that your code works. A well-named, well-documented function that is broken can still match. That is exactly why a human reads everything afterward — and why writing clearly and writing correctly are two separate jobs. Do both.</w:t>
            </w:r>
            <w:r w:rsidDel="00000000" w:rsidR="00000000" w:rsidRPr="00000000">
              <w:rPr>
                <w:rtl w:val="0"/>
              </w:rPr>
            </w:r>
          </w:p>
        </w:tc>
      </w:tr>
    </w:tbl>
    <w:p w:rsidR="00000000" w:rsidDel="00000000" w:rsidP="00000000" w:rsidRDefault="00000000" w:rsidRPr="00000000" w14:paraId="00000206">
      <w:pPr>
        <w:rPr/>
      </w:pPr>
      <w:r w:rsidDel="00000000" w:rsidR="00000000" w:rsidRPr="00000000">
        <w:br w:type="page"/>
      </w:r>
      <w:r w:rsidDel="00000000" w:rsidR="00000000" w:rsidRPr="00000000">
        <w:rPr>
          <w:rtl w:val="0"/>
        </w:rPr>
      </w:r>
    </w:p>
    <w:p w:rsidR="00000000" w:rsidDel="00000000" w:rsidP="00000000" w:rsidRDefault="00000000" w:rsidRPr="00000000" w14:paraId="00000207">
      <w:pPr>
        <w:pStyle w:val="Heading2"/>
        <w:spacing w:after="110" w:before="260" w:lineRule="auto"/>
        <w:rPr/>
      </w:pPr>
      <w:r w:rsidDel="00000000" w:rsidR="00000000" w:rsidRPr="00000000">
        <w:rPr>
          <w:b w:val="1"/>
          <w:bCs w:val="1"/>
          <w:color w:val="141414"/>
          <w:sz w:val="23"/>
          <w:szCs w:val="23"/>
          <w:rtl w:val="0"/>
        </w:rPr>
        <w:t xml:space="preserve">10.3  The human rubric</w:t>
      </w:r>
      <w:r w:rsidDel="00000000" w:rsidR="00000000" w:rsidRPr="00000000">
        <w:rPr>
          <w:rtl w:val="0"/>
        </w:rPr>
      </w:r>
    </w:p>
    <w:p w:rsidR="00000000" w:rsidDel="00000000" w:rsidP="00000000" w:rsidRDefault="00000000" w:rsidRPr="00000000" w14:paraId="00000208">
      <w:pPr>
        <w:spacing w:after="120" w:before="0" w:line="276" w:lineRule="auto"/>
        <w:rPr/>
      </w:pPr>
      <w:r w:rsidDel="00000000" w:rsidR="00000000" w:rsidRPr="00000000">
        <w:rPr>
          <w:color w:val="141414"/>
          <w:sz w:val="20"/>
          <w:szCs w:val="20"/>
          <w:rtl w:val="0"/>
        </w:rPr>
        <w:t xml:space="preserve">100 points, plus up to 10 bonus points. Scored from your two-minute demo, with the repository available as reference. Weighting reflects what this RFP values — thoughtfulness, creativity, and execution — and is calibrated to a 90-minute build. Volume of code is not a criterion. Judgement is.</w:t>
      </w:r>
      <w:r w:rsidDel="00000000" w:rsidR="00000000" w:rsidRPr="00000000">
        <w:rPr>
          <w:rtl w:val="0"/>
        </w:rPr>
      </w:r>
    </w:p>
    <w:p w:rsidR="00000000" w:rsidDel="00000000" w:rsidP="00000000" w:rsidRDefault="00000000" w:rsidRPr="00000000" w14:paraId="00000209">
      <w:pPr>
        <w:spacing w:after="60" w:lineRule="auto"/>
        <w:rPr/>
      </w:pPr>
      <w:r w:rsidDel="00000000" w:rsidR="00000000" w:rsidRPr="00000000">
        <w:rPr>
          <w:rtl w:val="0"/>
        </w:rPr>
      </w:r>
    </w:p>
    <w:tbl>
      <w:tblPr>
        <w:tblStyle w:val="Table28"/>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3100"/>
        <w:gridCol w:w="700"/>
        <w:gridCol w:w="6280"/>
        <w:tblGridChange w:id="0">
          <w:tblGrid>
            <w:gridCol w:w="3100"/>
            <w:gridCol w:w="700"/>
            <w:gridCol w:w="62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0A">
            <w:pPr>
              <w:spacing w:after="0" w:before="0" w:line="250" w:lineRule="auto"/>
              <w:rPr/>
            </w:pPr>
            <w:r w:rsidDel="00000000" w:rsidR="00000000" w:rsidRPr="00000000">
              <w:rPr>
                <w:b w:val="1"/>
                <w:bCs w:val="1"/>
                <w:color w:val="ffffff"/>
                <w:sz w:val="17"/>
                <w:szCs w:val="17"/>
                <w:rtl w:val="0"/>
              </w:rPr>
              <w:t xml:space="preserve">Criterion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0B">
            <w:pPr>
              <w:spacing w:after="0" w:before="0" w:line="250" w:lineRule="auto"/>
              <w:rPr/>
            </w:pPr>
            <w:r w:rsidDel="00000000" w:rsidR="00000000" w:rsidRPr="00000000">
              <w:rPr>
                <w:b w:val="1"/>
                <w:bCs w:val="1"/>
                <w:color w:val="ffffff"/>
                <w:sz w:val="17"/>
                <w:szCs w:val="17"/>
                <w:rtl w:val="0"/>
              </w:rPr>
              <w:t xml:space="preserve">Pts</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0C">
            <w:pPr>
              <w:spacing w:after="0" w:before="0" w:line="250" w:lineRule="auto"/>
              <w:rPr/>
            </w:pPr>
            <w:r w:rsidDel="00000000" w:rsidR="00000000" w:rsidRPr="00000000">
              <w:rPr>
                <w:b w:val="1"/>
                <w:bCs w:val="1"/>
                <w:color w:val="ffffff"/>
                <w:sz w:val="17"/>
                <w:szCs w:val="17"/>
                <w:rtl w:val="0"/>
              </w:rPr>
              <w:t xml:space="preserve">What we are actually assessing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0D">
            <w:pPr>
              <w:spacing w:after="0" w:before="0" w:line="250" w:lineRule="auto"/>
              <w:rPr/>
            </w:pPr>
            <w:r w:rsidDel="00000000" w:rsidR="00000000" w:rsidRPr="00000000">
              <w:rPr>
                <w:color w:val="141414"/>
                <w:sz w:val="18"/>
                <w:szCs w:val="18"/>
                <w:rtl w:val="0"/>
              </w:rPr>
              <w:t xml:space="preserve">1. Business thinking and outcome alignment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0E">
            <w:pPr>
              <w:spacing w:after="0" w:before="0" w:line="250" w:lineRule="auto"/>
              <w:rPr/>
            </w:pPr>
            <w:r w:rsidDel="00000000" w:rsidR="00000000" w:rsidRPr="00000000">
              <w:rPr>
                <w:color w:val="141414"/>
                <w:sz w:val="18"/>
                <w:szCs w:val="18"/>
                <w:rtl w:val="0"/>
              </w:rPr>
              <w:t xml:space="preserve">20</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0F">
            <w:pPr>
              <w:spacing w:after="0" w:before="0" w:line="250" w:lineRule="auto"/>
              <w:rPr/>
            </w:pPr>
            <w:r w:rsidDel="00000000" w:rsidR="00000000" w:rsidRPr="00000000">
              <w:rPr>
                <w:color w:val="141414"/>
                <w:sz w:val="18"/>
                <w:szCs w:val="18"/>
                <w:rtl w:val="0"/>
              </w:rPr>
              <w:t xml:space="preserve">Does the demo name one outcome — revenue or cost — and is the reasoning behind it clear? Does the concept attack a real friction point rather than an imagined one? Does it respect the small-team constraint in Section 2.2? We are not grading a business case; we are looking for evidence that someone thought before building.</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10">
            <w:pPr>
              <w:spacing w:after="0" w:before="0" w:line="250" w:lineRule="auto"/>
              <w:rPr/>
            </w:pPr>
            <w:r w:rsidDel="00000000" w:rsidR="00000000" w:rsidRPr="00000000">
              <w:rPr>
                <w:color w:val="141414"/>
                <w:sz w:val="18"/>
                <w:szCs w:val="18"/>
                <w:rtl w:val="0"/>
              </w:rPr>
              <w:t xml:space="preserve">2. Solution design and creativity</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11">
            <w:pPr>
              <w:spacing w:after="0" w:before="0" w:line="250" w:lineRule="auto"/>
              <w:rPr/>
            </w:pPr>
            <w:r w:rsidDel="00000000" w:rsidR="00000000" w:rsidRPr="00000000">
              <w:rPr>
                <w:color w:val="141414"/>
                <w:sz w:val="18"/>
                <w:szCs w:val="18"/>
                <w:rtl w:val="0"/>
              </w:rPr>
              <w:t xml:space="preserve">25</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12">
            <w:pPr>
              <w:spacing w:after="0" w:before="0" w:line="250" w:lineRule="auto"/>
              <w:rPr/>
            </w:pPr>
            <w:r w:rsidDel="00000000" w:rsidR="00000000" w:rsidRPr="00000000">
              <w:rPr>
                <w:color w:val="141414"/>
                <w:sz w:val="18"/>
                <w:szCs w:val="18"/>
                <w:rtl w:val="0"/>
              </w:rPr>
              <w:t xml:space="preserve">Is this a genuine insight about the workflow, or a generic voice-agent demo pointed at a music company? Did the submitter find the hard problem inside the idea? Is the design shaped by the constraints of this specific business? Originality and taste are rewarded; so is a familiar idea executed with an unfamiliar angle.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13">
            <w:pPr>
              <w:spacing w:after="0" w:before="0" w:line="250" w:lineRule="auto"/>
              <w:rPr/>
            </w:pPr>
            <w:r w:rsidDel="00000000" w:rsidR="00000000" w:rsidRPr="00000000">
              <w:rPr>
                <w:color w:val="141414"/>
                <w:sz w:val="18"/>
                <w:szCs w:val="18"/>
                <w:rtl w:val="0"/>
              </w:rPr>
              <w:t xml:space="preserve">3. Execution and scope discipline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14">
            <w:pPr>
              <w:spacing w:after="0" w:before="0" w:line="250" w:lineRule="auto"/>
              <w:rPr/>
            </w:pPr>
            <w:r w:rsidDel="00000000" w:rsidR="00000000" w:rsidRPr="00000000">
              <w:rPr>
                <w:color w:val="141414"/>
                <w:sz w:val="18"/>
                <w:szCs w:val="18"/>
                <w:rtl w:val="0"/>
              </w:rPr>
              <w:t xml:space="preserve">25</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15">
            <w:pPr>
              <w:spacing w:after="0" w:before="0" w:line="250" w:lineRule="auto"/>
              <w:rPr/>
            </w:pPr>
            <w:r w:rsidDel="00000000" w:rsidR="00000000" w:rsidRPr="00000000">
              <w:rPr>
                <w:color w:val="141414"/>
                <w:sz w:val="18"/>
                <w:szCs w:val="18"/>
                <w:rtl w:val="0"/>
              </w:rPr>
              <w:t xml:space="preserve">Does the primary path work end to end? Was the slice well chosen for the time available — small enough to finish, meaty enough to matter? Is the working scope honestly represented: is what is real actually real, and is what is staged or stubbed said out loud? A narrow flow that works outscores a broad one that does not.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16">
            <w:pPr>
              <w:spacing w:after="0" w:before="0" w:line="250" w:lineRule="auto"/>
              <w:rPr/>
            </w:pPr>
            <w:r w:rsidDel="00000000" w:rsidR="00000000" w:rsidRPr="00000000">
              <w:rPr>
                <w:color w:val="141414"/>
                <w:sz w:val="18"/>
                <w:szCs w:val="18"/>
                <w:rtl w:val="0"/>
              </w:rPr>
              <w:t xml:space="preserve">4. Voice agent integration</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17">
            <w:pPr>
              <w:spacing w:after="0" w:before="0" w:line="250" w:lineRule="auto"/>
              <w:rPr/>
            </w:pPr>
            <w:r w:rsidDel="00000000" w:rsidR="00000000" w:rsidRPr="00000000">
              <w:rPr>
                <w:color w:val="141414"/>
                <w:sz w:val="18"/>
                <w:szCs w:val="18"/>
                <w:rtl w:val="0"/>
              </w:rPr>
              <w:t xml:space="preserve">10</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18">
            <w:pPr>
              <w:spacing w:after="0" w:before="0" w:line="250" w:lineRule="auto"/>
              <w:rPr/>
            </w:pPr>
            <w:r w:rsidDel="00000000" w:rsidR="00000000" w:rsidRPr="00000000">
              <w:rPr>
                <w:color w:val="141414"/>
                <w:sz w:val="18"/>
                <w:szCs w:val="18"/>
                <w:rtl w:val="0"/>
              </w:rPr>
              <w:t xml:space="preserve">Is a voice agent meaningfully in the loop? Does the conversational design handle vagueness, interruption, and mess, or only a scripted happy path? Is voice the right modality here, or bolted on? A thoughtfully stubbed agent with excellent conversation design can outscore a working one with none.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19">
            <w:pPr>
              <w:spacing w:after="0" w:before="0" w:line="250" w:lineRule="auto"/>
              <w:rPr/>
            </w:pPr>
            <w:r w:rsidDel="00000000" w:rsidR="00000000" w:rsidRPr="00000000">
              <w:rPr>
                <w:color w:val="141414"/>
                <w:sz w:val="18"/>
                <w:szCs w:val="18"/>
                <w:rtl w:val="0"/>
              </w:rPr>
              <w:t xml:space="preserve">5. Demo and communication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1A">
            <w:pPr>
              <w:spacing w:after="0" w:before="0" w:line="250" w:lineRule="auto"/>
              <w:rPr/>
            </w:pPr>
            <w:r w:rsidDel="00000000" w:rsidR="00000000" w:rsidRPr="00000000">
              <w:rPr>
                <w:color w:val="141414"/>
                <w:sz w:val="18"/>
                <w:szCs w:val="18"/>
                <w:rtl w:val="0"/>
              </w:rPr>
              <w:t xml:space="preserve">20</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1B">
            <w:pPr>
              <w:spacing w:after="0" w:before="0" w:line="250" w:lineRule="auto"/>
              <w:rPr/>
            </w:pPr>
            <w:r w:rsidDel="00000000" w:rsidR="00000000" w:rsidRPr="00000000">
              <w:rPr>
                <w:color w:val="141414"/>
                <w:sz w:val="18"/>
                <w:szCs w:val="18"/>
                <w:rtl w:val="0"/>
              </w:rPr>
              <w:t xml:space="preserve">Do the two minutes land? Is the value obvious to a non-engineer within the first twenty seconds? Was the demo shaped for the time it had, or did it run out of clock mid-thought? Is the submitter straightforward about what does not work? Polish is not the point — clarity is. (Code legibility is measured separately by the automated pass; see Section 10.2.)</w:t>
            </w:r>
            <w:r w:rsidDel="00000000" w:rsidR="00000000" w:rsidRPr="00000000">
              <w:rPr>
                <w:rtl w:val="0"/>
              </w:rPr>
            </w:r>
          </w:p>
        </w:tc>
      </w:tr>
    </w:tbl>
    <w:p w:rsidR="00000000" w:rsidDel="00000000" w:rsidP="00000000" w:rsidRDefault="00000000" w:rsidRPr="00000000" w14:paraId="0000021C">
      <w:pPr>
        <w:spacing w:after="160" w:lineRule="auto"/>
        <w:rPr/>
      </w:pPr>
      <w:r w:rsidDel="00000000" w:rsidR="00000000" w:rsidRPr="00000000">
        <w:rPr>
          <w:rtl w:val="0"/>
        </w:rPr>
      </w:r>
    </w:p>
    <w:p w:rsidR="00000000" w:rsidDel="00000000" w:rsidP="00000000" w:rsidRDefault="00000000" w:rsidRPr="00000000" w14:paraId="0000021D">
      <w:pPr>
        <w:pStyle w:val="Heading2"/>
        <w:spacing w:after="110" w:before="260" w:lineRule="auto"/>
        <w:rPr/>
      </w:pPr>
      <w:r w:rsidDel="00000000" w:rsidR="00000000" w:rsidRPr="00000000">
        <w:rPr>
          <w:b w:val="1"/>
          <w:bCs w:val="1"/>
          <w:color w:val="141414"/>
          <w:sz w:val="23"/>
          <w:szCs w:val="23"/>
          <w:rtl w:val="0"/>
        </w:rPr>
        <w:t xml:space="preserve">10.4  Scoring bands</w:t>
      </w:r>
      <w:r w:rsidDel="00000000" w:rsidR="00000000" w:rsidRPr="00000000">
        <w:rPr>
          <w:rtl w:val="0"/>
        </w:rPr>
      </w:r>
    </w:p>
    <w:p w:rsidR="00000000" w:rsidDel="00000000" w:rsidP="00000000" w:rsidRDefault="00000000" w:rsidRPr="00000000" w14:paraId="0000021E">
      <w:pPr>
        <w:spacing w:after="120" w:before="0" w:line="276" w:lineRule="auto"/>
        <w:rPr/>
      </w:pPr>
      <w:r w:rsidDel="00000000" w:rsidR="00000000" w:rsidRPr="00000000">
        <w:rPr>
          <w:color w:val="141414"/>
          <w:sz w:val="20"/>
          <w:szCs w:val="20"/>
          <w:rtl w:val="0"/>
        </w:rPr>
        <w:t xml:space="preserve">Each criterion is scored into one of four bands, then converted to points.</w:t>
      </w:r>
      <w:r w:rsidDel="00000000" w:rsidR="00000000" w:rsidRPr="00000000">
        <w:rPr>
          <w:rtl w:val="0"/>
        </w:rPr>
      </w:r>
    </w:p>
    <w:p w:rsidR="00000000" w:rsidDel="00000000" w:rsidP="00000000" w:rsidRDefault="00000000" w:rsidRPr="00000000" w14:paraId="0000021F">
      <w:pPr>
        <w:spacing w:after="60" w:lineRule="auto"/>
        <w:rPr/>
      </w:pPr>
      <w:r w:rsidDel="00000000" w:rsidR="00000000" w:rsidRPr="00000000">
        <w:rPr>
          <w:rtl w:val="0"/>
        </w:rPr>
      </w:r>
    </w:p>
    <w:tbl>
      <w:tblPr>
        <w:tblStyle w:val="Table29"/>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1500"/>
        <w:gridCol w:w="1700"/>
        <w:gridCol w:w="6880"/>
        <w:tblGridChange w:id="0">
          <w:tblGrid>
            <w:gridCol w:w="1500"/>
            <w:gridCol w:w="1700"/>
            <w:gridCol w:w="68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20">
            <w:pPr>
              <w:spacing w:after="0" w:before="0" w:line="250" w:lineRule="auto"/>
              <w:rPr/>
            </w:pPr>
            <w:r w:rsidDel="00000000" w:rsidR="00000000" w:rsidRPr="00000000">
              <w:rPr>
                <w:b w:val="1"/>
                <w:bCs w:val="1"/>
                <w:color w:val="ffffff"/>
                <w:sz w:val="17"/>
                <w:szCs w:val="17"/>
                <w:rtl w:val="0"/>
              </w:rPr>
              <w:t xml:space="preserve">Band</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21">
            <w:pPr>
              <w:spacing w:after="0" w:before="0" w:line="250" w:lineRule="auto"/>
              <w:rPr/>
            </w:pPr>
            <w:r w:rsidDel="00000000" w:rsidR="00000000" w:rsidRPr="00000000">
              <w:rPr>
                <w:b w:val="1"/>
                <w:bCs w:val="1"/>
                <w:color w:val="ffffff"/>
                <w:sz w:val="17"/>
                <w:szCs w:val="17"/>
                <w:rtl w:val="0"/>
              </w:rPr>
              <w:t xml:space="preserve">% of criterion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22">
            <w:pPr>
              <w:spacing w:after="0" w:before="0" w:line="250" w:lineRule="auto"/>
              <w:rPr/>
            </w:pPr>
            <w:r w:rsidDel="00000000" w:rsidR="00000000" w:rsidRPr="00000000">
              <w:rPr>
                <w:b w:val="1"/>
                <w:bCs w:val="1"/>
                <w:color w:val="ffffff"/>
                <w:sz w:val="17"/>
                <w:szCs w:val="17"/>
                <w:rtl w:val="0"/>
              </w:rPr>
              <w:t xml:space="preserve">What it means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23">
            <w:pPr>
              <w:spacing w:after="0" w:before="0" w:line="250" w:lineRule="auto"/>
              <w:rPr/>
            </w:pPr>
            <w:r w:rsidDel="00000000" w:rsidR="00000000" w:rsidRPr="00000000">
              <w:rPr>
                <w:color w:val="141414"/>
                <w:sz w:val="18"/>
                <w:szCs w:val="18"/>
                <w:rtl w:val="0"/>
              </w:rPr>
              <w:t xml:space="preserve">Exemplary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24">
            <w:pPr>
              <w:spacing w:after="0" w:before="0" w:line="250" w:lineRule="auto"/>
              <w:rPr/>
            </w:pPr>
            <w:r w:rsidDel="00000000" w:rsidR="00000000" w:rsidRPr="00000000">
              <w:rPr>
                <w:color w:val="141414"/>
                <w:sz w:val="18"/>
                <w:szCs w:val="18"/>
                <w:rtl w:val="0"/>
              </w:rPr>
              <w:t xml:space="preserve">90–100%</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25">
            <w:pPr>
              <w:spacing w:after="0" w:before="0" w:line="250" w:lineRule="auto"/>
              <w:rPr/>
            </w:pPr>
            <w:r w:rsidDel="00000000" w:rsidR="00000000" w:rsidRPr="00000000">
              <w:rPr>
                <w:color w:val="141414"/>
                <w:sz w:val="18"/>
                <w:szCs w:val="18"/>
                <w:rtl w:val="0"/>
              </w:rPr>
              <w:t xml:space="preserve">Would change how we think about this part of the business. We would want to talk to this person regardless of the outcome. Rare, and does not require a finished product.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26">
            <w:pPr>
              <w:spacing w:after="0" w:before="0" w:line="250" w:lineRule="auto"/>
              <w:rPr/>
            </w:pPr>
            <w:r w:rsidDel="00000000" w:rsidR="00000000" w:rsidRPr="00000000">
              <w:rPr>
                <w:color w:val="141414"/>
                <w:sz w:val="18"/>
                <w:szCs w:val="18"/>
                <w:rtl w:val="0"/>
              </w:rPr>
              <w:t xml:space="preserve">Strong</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27">
            <w:pPr>
              <w:spacing w:after="0" w:before="0" w:line="250" w:lineRule="auto"/>
              <w:rPr/>
            </w:pPr>
            <w:r w:rsidDel="00000000" w:rsidR="00000000" w:rsidRPr="00000000">
              <w:rPr>
                <w:color w:val="141414"/>
                <w:sz w:val="18"/>
                <w:szCs w:val="18"/>
                <w:rtl w:val="0"/>
              </w:rPr>
              <w:t xml:space="preserve">70–89%</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28">
            <w:pPr>
              <w:spacing w:after="0" w:before="0" w:line="250" w:lineRule="auto"/>
              <w:rPr/>
            </w:pPr>
            <w:r w:rsidDel="00000000" w:rsidR="00000000" w:rsidRPr="00000000">
              <w:rPr>
                <w:color w:val="141414"/>
                <w:sz w:val="18"/>
                <w:szCs w:val="18"/>
                <w:rtl w:val="0"/>
              </w:rPr>
              <w:t xml:space="preserve">Clearly meets the intent, well-executed, a few gaps or unexamined assumptions.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29">
            <w:pPr>
              <w:spacing w:after="0" w:before="0" w:line="250" w:lineRule="auto"/>
              <w:rPr/>
            </w:pPr>
            <w:r w:rsidDel="00000000" w:rsidR="00000000" w:rsidRPr="00000000">
              <w:rPr>
                <w:color w:val="141414"/>
                <w:sz w:val="18"/>
                <w:szCs w:val="18"/>
                <w:rtl w:val="0"/>
              </w:rPr>
              <w:t xml:space="preserve">Adequate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2A">
            <w:pPr>
              <w:spacing w:after="0" w:before="0" w:line="250" w:lineRule="auto"/>
              <w:rPr/>
            </w:pPr>
            <w:r w:rsidDel="00000000" w:rsidR="00000000" w:rsidRPr="00000000">
              <w:rPr>
                <w:color w:val="141414"/>
                <w:sz w:val="18"/>
                <w:szCs w:val="18"/>
                <w:rtl w:val="0"/>
              </w:rPr>
              <w:t xml:space="preserve">40–69%</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2B">
            <w:pPr>
              <w:spacing w:after="0" w:before="0" w:line="250" w:lineRule="auto"/>
              <w:rPr/>
            </w:pPr>
            <w:r w:rsidDel="00000000" w:rsidR="00000000" w:rsidRPr="00000000">
              <w:rPr>
                <w:color w:val="141414"/>
                <w:sz w:val="18"/>
                <w:szCs w:val="18"/>
                <w:rtl w:val="0"/>
              </w:rPr>
              <w:t xml:space="preserve">Present but generic, thin, or unexamined. Meets the letter of the requirement. Most 90-minute submissions will land here on at least one criterion, and that is fine.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2C">
            <w:pPr>
              <w:spacing w:after="0" w:before="0" w:line="250" w:lineRule="auto"/>
              <w:rPr/>
            </w:pPr>
            <w:r w:rsidDel="00000000" w:rsidR="00000000" w:rsidRPr="00000000">
              <w:rPr>
                <w:color w:val="141414"/>
                <w:sz w:val="18"/>
                <w:szCs w:val="18"/>
                <w:rtl w:val="0"/>
              </w:rPr>
              <w:t xml:space="preserve">Insufficient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2D">
            <w:pPr>
              <w:spacing w:after="0" w:before="0" w:line="250" w:lineRule="auto"/>
              <w:rPr/>
            </w:pPr>
            <w:r w:rsidDel="00000000" w:rsidR="00000000" w:rsidRPr="00000000">
              <w:rPr>
                <w:color w:val="141414"/>
                <w:sz w:val="18"/>
                <w:szCs w:val="18"/>
                <w:rtl w:val="0"/>
              </w:rPr>
              <w:t xml:space="preserve">0–39%</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2E">
            <w:pPr>
              <w:spacing w:after="0" w:before="0" w:line="250" w:lineRule="auto"/>
              <w:rPr/>
            </w:pPr>
            <w:r w:rsidDel="00000000" w:rsidR="00000000" w:rsidRPr="00000000">
              <w:rPr>
                <w:color w:val="141414"/>
                <w:sz w:val="18"/>
                <w:szCs w:val="18"/>
                <w:rtl w:val="0"/>
              </w:rPr>
              <w:t xml:space="preserve">Missing, broken, misrepresented, or off-target.</w:t>
            </w:r>
            <w:r w:rsidDel="00000000" w:rsidR="00000000" w:rsidRPr="00000000">
              <w:rPr>
                <w:rtl w:val="0"/>
              </w:rPr>
            </w:r>
          </w:p>
        </w:tc>
      </w:tr>
    </w:tbl>
    <w:p w:rsidR="00000000" w:rsidDel="00000000" w:rsidP="00000000" w:rsidRDefault="00000000" w:rsidRPr="00000000" w14:paraId="0000022F">
      <w:pPr>
        <w:spacing w:after="160" w:lineRule="auto"/>
        <w:rPr/>
      </w:pPr>
      <w:r w:rsidDel="00000000" w:rsidR="00000000" w:rsidRPr="00000000">
        <w:rPr>
          <w:rtl w:val="0"/>
        </w:rPr>
      </w:r>
    </w:p>
    <w:p w:rsidR="00000000" w:rsidDel="00000000" w:rsidP="00000000" w:rsidRDefault="00000000" w:rsidRPr="00000000" w14:paraId="00000230">
      <w:pPr>
        <w:pStyle w:val="Heading2"/>
        <w:spacing w:after="110" w:before="260" w:lineRule="auto"/>
        <w:rPr/>
      </w:pPr>
      <w:r w:rsidDel="00000000" w:rsidR="00000000" w:rsidRPr="00000000">
        <w:rPr>
          <w:b w:val="1"/>
          <w:bCs w:val="1"/>
          <w:color w:val="141414"/>
          <w:sz w:val="23"/>
          <w:szCs w:val="23"/>
          <w:rtl w:val="0"/>
        </w:rPr>
        <w:t xml:space="preserve">10.5  Bonus points (up to +10)</w:t>
      </w:r>
      <w:r w:rsidDel="00000000" w:rsidR="00000000" w:rsidRPr="00000000">
        <w:rPr>
          <w:rtl w:val="0"/>
        </w:rPr>
      </w:r>
    </w:p>
    <w:p w:rsidR="00000000" w:rsidDel="00000000" w:rsidP="00000000" w:rsidRDefault="00000000" w:rsidRPr="00000000" w14:paraId="00000231">
      <w:pPr>
        <w:spacing w:after="60" w:lineRule="auto"/>
        <w:rPr/>
      </w:pPr>
      <w:r w:rsidDel="00000000" w:rsidR="00000000" w:rsidRPr="00000000">
        <w:rPr>
          <w:rtl w:val="0"/>
        </w:rPr>
      </w:r>
    </w:p>
    <w:tbl>
      <w:tblPr>
        <w:tblStyle w:val="Table30"/>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400"/>
        <w:gridCol w:w="700"/>
        <w:gridCol w:w="6980"/>
        <w:tblGridChange w:id="0">
          <w:tblGrid>
            <w:gridCol w:w="2400"/>
            <w:gridCol w:w="700"/>
            <w:gridCol w:w="69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32">
            <w:pPr>
              <w:spacing w:after="0" w:before="0" w:line="250" w:lineRule="auto"/>
              <w:rPr/>
            </w:pPr>
            <w:r w:rsidDel="00000000" w:rsidR="00000000" w:rsidRPr="00000000">
              <w:rPr>
                <w:b w:val="1"/>
                <w:bCs w:val="1"/>
                <w:color w:val="ffffff"/>
                <w:sz w:val="17"/>
                <w:szCs w:val="17"/>
                <w:rtl w:val="0"/>
              </w:rPr>
              <w:t xml:space="preserve">Bonus</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33">
            <w:pPr>
              <w:spacing w:after="0" w:before="0" w:line="250" w:lineRule="auto"/>
              <w:rPr/>
            </w:pPr>
            <w:r w:rsidDel="00000000" w:rsidR="00000000" w:rsidRPr="00000000">
              <w:rPr>
                <w:b w:val="1"/>
                <w:bCs w:val="1"/>
                <w:color w:val="ffffff"/>
                <w:sz w:val="17"/>
                <w:szCs w:val="17"/>
                <w:rtl w:val="0"/>
              </w:rPr>
              <w:t xml:space="preserve">Pts</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34">
            <w:pPr>
              <w:spacing w:after="0" w:before="0" w:line="250" w:lineRule="auto"/>
              <w:rPr/>
            </w:pPr>
            <w:r w:rsidDel="00000000" w:rsidR="00000000" w:rsidRPr="00000000">
              <w:rPr>
                <w:b w:val="1"/>
                <w:bCs w:val="1"/>
                <w:color w:val="ffffff"/>
                <w:sz w:val="17"/>
                <w:szCs w:val="17"/>
                <w:rtl w:val="0"/>
              </w:rPr>
              <w:t xml:space="preserve">Criteria</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35">
            <w:pPr>
              <w:spacing w:after="0" w:before="0" w:line="250" w:lineRule="auto"/>
              <w:rPr/>
            </w:pPr>
            <w:r w:rsidDel="00000000" w:rsidR="00000000" w:rsidRPr="00000000">
              <w:rPr>
                <w:color w:val="141414"/>
                <w:sz w:val="18"/>
                <w:szCs w:val="18"/>
                <w:rtl w:val="0"/>
              </w:rPr>
              <w:t xml:space="preserve">Responsible voice design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36">
            <w:pPr>
              <w:spacing w:after="0" w:before="0" w:line="250" w:lineRule="auto"/>
              <w:rPr/>
            </w:pPr>
            <w:r w:rsidDel="00000000" w:rsidR="00000000" w:rsidRPr="00000000">
              <w:rPr>
                <w:color w:val="141414"/>
                <w:sz w:val="18"/>
                <w:szCs w:val="18"/>
                <w:rtl w:val="0"/>
              </w:rPr>
              <w:t xml:space="preserve">+4</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37">
            <w:pPr>
              <w:spacing w:after="0" w:before="0" w:line="250" w:lineRule="auto"/>
              <w:rPr/>
            </w:pPr>
            <w:r w:rsidDel="00000000" w:rsidR="00000000" w:rsidRPr="00000000">
              <w:rPr>
                <w:color w:val="141414"/>
                <w:sz w:val="18"/>
                <w:szCs w:val="18"/>
                <w:rtl w:val="0"/>
              </w:rPr>
              <w:t xml:space="preserve">A consent flow that is built, not mentioned. Clear handling of retention, withdrawal, and what an employee is told before their voice is captured.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38">
            <w:pPr>
              <w:spacing w:after="0" w:before="0" w:line="250" w:lineRule="auto"/>
              <w:rPr/>
            </w:pPr>
            <w:r w:rsidDel="00000000" w:rsidR="00000000" w:rsidRPr="00000000">
              <w:rPr>
                <w:color w:val="141414"/>
                <w:sz w:val="18"/>
                <w:szCs w:val="18"/>
                <w:rtl w:val="0"/>
              </w:rPr>
              <w:t xml:space="preserve">Integration realism</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39">
            <w:pPr>
              <w:spacing w:after="0" w:before="0" w:line="250" w:lineRule="auto"/>
              <w:rPr/>
            </w:pPr>
            <w:r w:rsidDel="00000000" w:rsidR="00000000" w:rsidRPr="00000000">
              <w:rPr>
                <w:color w:val="141414"/>
                <w:sz w:val="18"/>
                <w:szCs w:val="18"/>
                <w:rtl w:val="0"/>
              </w:rPr>
              <w:t xml:space="preserve">+3</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3A">
            <w:pPr>
              <w:spacing w:after="0" w:before="0" w:line="250" w:lineRule="auto"/>
              <w:rPr/>
            </w:pPr>
            <w:r w:rsidDel="00000000" w:rsidR="00000000" w:rsidRPr="00000000">
              <w:rPr>
                <w:color w:val="141414"/>
                <w:sz w:val="18"/>
                <w:szCs w:val="18"/>
                <w:rtl w:val="0"/>
              </w:rPr>
              <w:t xml:space="preserve">Demonstrably fits, or has a credible documented path into, the existing Next.js / Supabase surface — including a realistic estimate of adoption effort.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3B">
            <w:pPr>
              <w:spacing w:after="0" w:before="0" w:line="250" w:lineRule="auto"/>
              <w:rPr/>
            </w:pPr>
            <w:r w:rsidDel="00000000" w:rsidR="00000000" w:rsidRPr="00000000">
              <w:rPr>
                <w:color w:val="141414"/>
                <w:sz w:val="18"/>
                <w:szCs w:val="18"/>
                <w:rtl w:val="0"/>
              </w:rPr>
              <w:t xml:space="preserve">Measurement built in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3C">
            <w:pPr>
              <w:spacing w:after="0" w:before="0" w:line="250" w:lineRule="auto"/>
              <w:rPr/>
            </w:pPr>
            <w:r w:rsidDel="00000000" w:rsidR="00000000" w:rsidRPr="00000000">
              <w:rPr>
                <w:color w:val="141414"/>
                <w:sz w:val="18"/>
                <w:szCs w:val="18"/>
                <w:rtl w:val="0"/>
              </w:rPr>
              <w:t xml:space="preserve">+3</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3D">
            <w:pPr>
              <w:spacing w:after="0" w:before="0" w:line="250" w:lineRule="auto"/>
              <w:rPr/>
            </w:pPr>
            <w:r w:rsidDel="00000000" w:rsidR="00000000" w:rsidRPr="00000000">
              <w:rPr>
                <w:color w:val="141414"/>
                <w:sz w:val="18"/>
                <w:szCs w:val="18"/>
                <w:rtl w:val="0"/>
              </w:rPr>
              <w:t xml:space="preserve">Instrumentation that would let Business Bangerz prove the targeted outcome six months from now, not just assert it today.</w:t>
            </w:r>
            <w:r w:rsidDel="00000000" w:rsidR="00000000" w:rsidRPr="00000000">
              <w:rPr>
                <w:rtl w:val="0"/>
              </w:rPr>
            </w:r>
          </w:p>
        </w:tc>
      </w:tr>
    </w:tbl>
    <w:p w:rsidR="00000000" w:rsidDel="00000000" w:rsidP="00000000" w:rsidRDefault="00000000" w:rsidRPr="00000000" w14:paraId="0000023E">
      <w:pPr>
        <w:spacing w:after="160" w:lineRule="auto"/>
        <w:rPr/>
      </w:pPr>
      <w:r w:rsidDel="00000000" w:rsidR="00000000" w:rsidRPr="00000000">
        <w:rPr>
          <w:rtl w:val="0"/>
        </w:rPr>
      </w:r>
    </w:p>
    <w:p w:rsidR="00000000" w:rsidDel="00000000" w:rsidP="00000000" w:rsidRDefault="00000000" w:rsidRPr="00000000" w14:paraId="0000023F">
      <w:pPr>
        <w:pStyle w:val="Heading2"/>
        <w:spacing w:after="110" w:before="260" w:lineRule="auto"/>
        <w:rPr/>
      </w:pPr>
      <w:r w:rsidDel="00000000" w:rsidR="00000000" w:rsidRPr="00000000">
        <w:rPr>
          <w:b w:val="1"/>
          <w:bCs w:val="1"/>
          <w:color w:val="141414"/>
          <w:sz w:val="23"/>
          <w:szCs w:val="23"/>
          <w:rtl w:val="0"/>
        </w:rPr>
        <w:t xml:space="preserve">10.6  Deductions and disqualification</w:t>
      </w:r>
      <w:r w:rsidDel="00000000" w:rsidR="00000000" w:rsidRPr="00000000">
        <w:rPr>
          <w:rtl w:val="0"/>
        </w:rPr>
      </w:r>
    </w:p>
    <w:p w:rsidR="00000000" w:rsidDel="00000000" w:rsidP="00000000" w:rsidRDefault="00000000" w:rsidRPr="00000000" w14:paraId="00000240">
      <w:pPr>
        <w:spacing w:after="60" w:lineRule="auto"/>
        <w:rPr/>
      </w:pPr>
      <w:r w:rsidDel="00000000" w:rsidR="00000000" w:rsidRPr="00000000">
        <w:rPr>
          <w:rtl w:val="0"/>
        </w:rPr>
      </w:r>
    </w:p>
    <w:tbl>
      <w:tblPr>
        <w:tblStyle w:val="Table31"/>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6480"/>
        <w:gridCol w:w="3600"/>
        <w:tblGridChange w:id="0">
          <w:tblGrid>
            <w:gridCol w:w="6480"/>
            <w:gridCol w:w="360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41">
            <w:pPr>
              <w:spacing w:after="0" w:before="0" w:line="250" w:lineRule="auto"/>
              <w:rPr/>
            </w:pPr>
            <w:r w:rsidDel="00000000" w:rsidR="00000000" w:rsidRPr="00000000">
              <w:rPr>
                <w:b w:val="1"/>
                <w:bCs w:val="1"/>
                <w:color w:val="ffffff"/>
                <w:sz w:val="17"/>
                <w:szCs w:val="17"/>
                <w:rtl w:val="0"/>
              </w:rPr>
              <w:t xml:space="preserve">Issue</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42">
            <w:pPr>
              <w:spacing w:after="0" w:before="0" w:line="250" w:lineRule="auto"/>
              <w:rPr/>
            </w:pPr>
            <w:r w:rsidDel="00000000" w:rsidR="00000000" w:rsidRPr="00000000">
              <w:rPr>
                <w:b w:val="1"/>
                <w:bCs w:val="1"/>
                <w:color w:val="ffffff"/>
                <w:sz w:val="17"/>
                <w:szCs w:val="17"/>
                <w:rtl w:val="0"/>
              </w:rPr>
              <w:t xml:space="preserve">Consequence</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43">
            <w:pPr>
              <w:spacing w:after="0" w:before="0" w:line="250" w:lineRule="auto"/>
              <w:rPr/>
            </w:pPr>
            <w:r w:rsidDel="00000000" w:rsidR="00000000" w:rsidRPr="00000000">
              <w:rPr>
                <w:color w:val="141414"/>
                <w:sz w:val="18"/>
                <w:szCs w:val="18"/>
                <w:rtl w:val="0"/>
              </w:rPr>
              <w:t xml:space="preserve">Secrets or live credentials committed to the repository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44">
            <w:pPr>
              <w:spacing w:after="0" w:before="0" w:line="250" w:lineRule="auto"/>
              <w:rPr/>
            </w:pPr>
            <w:r w:rsidDel="00000000" w:rsidR="00000000" w:rsidRPr="00000000">
              <w:rPr>
                <w:color w:val="141414"/>
                <w:sz w:val="18"/>
                <w:szCs w:val="18"/>
                <w:rtl w:val="0"/>
              </w:rPr>
              <w:t xml:space="preserve">−5 points and a notification to you</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45">
            <w:pPr>
              <w:spacing w:after="0" w:before="0" w:line="250" w:lineRule="auto"/>
              <w:rPr/>
            </w:pPr>
            <w:r w:rsidDel="00000000" w:rsidR="00000000" w:rsidRPr="00000000">
              <w:rPr>
                <w:color w:val="141414"/>
                <w:sz w:val="18"/>
                <w:szCs w:val="18"/>
                <w:rtl w:val="0"/>
              </w:rPr>
              <w:t xml:space="preserve">Stubbed, staged, or non-functional components presented as working</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46">
            <w:pPr>
              <w:spacing w:after="0" w:before="0" w:line="250" w:lineRule="auto"/>
              <w:rPr/>
            </w:pPr>
            <w:r w:rsidDel="00000000" w:rsidR="00000000" w:rsidRPr="00000000">
              <w:rPr>
                <w:color w:val="141414"/>
                <w:sz w:val="18"/>
                <w:szCs w:val="18"/>
                <w:rtl w:val="0"/>
              </w:rPr>
              <w:t xml:space="preserve">−10 points, and a material hit to the execution criterion</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47">
            <w:pPr>
              <w:spacing w:after="0" w:before="0" w:line="250" w:lineRule="auto"/>
              <w:rPr/>
            </w:pPr>
            <w:r w:rsidDel="00000000" w:rsidR="00000000" w:rsidRPr="00000000">
              <w:rPr>
                <w:color w:val="141414"/>
                <w:sz w:val="18"/>
                <w:szCs w:val="18"/>
                <w:rtl w:val="0"/>
              </w:rPr>
              <w:t xml:space="preserve">Not ready to present when your demo slot comes up</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48">
            <w:pPr>
              <w:spacing w:after="0" w:before="0" w:line="250" w:lineRule="auto"/>
              <w:rPr/>
            </w:pPr>
            <w:r w:rsidDel="00000000" w:rsidR="00000000" w:rsidRPr="00000000">
              <w:rPr>
                <w:color w:val="141414"/>
                <w:sz w:val="18"/>
                <w:szCs w:val="18"/>
                <w:rtl w:val="0"/>
              </w:rPr>
              <w:t xml:space="preserve">Your slot is forfeited and the rubric is scored from your repository instead — a worse deal for you than two rough minutes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49">
            <w:pPr>
              <w:spacing w:after="0" w:before="0" w:line="250" w:lineRule="auto"/>
              <w:rPr/>
            </w:pPr>
            <w:r w:rsidDel="00000000" w:rsidR="00000000" w:rsidRPr="00000000">
              <w:rPr>
                <w:color w:val="141414"/>
                <w:sz w:val="18"/>
                <w:szCs w:val="18"/>
                <w:rtl w:val="0"/>
              </w:rPr>
              <w:t xml:space="preserve">Project-specific code committed before kickoff</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4A">
            <w:pPr>
              <w:spacing w:after="0" w:before="0" w:line="250" w:lineRule="auto"/>
              <w:rPr/>
            </w:pPr>
            <w:r w:rsidDel="00000000" w:rsidR="00000000" w:rsidRPr="00000000">
              <w:rPr>
                <w:color w:val="141414"/>
                <w:sz w:val="18"/>
                <w:szCs w:val="18"/>
                <w:rtl w:val="0"/>
              </w:rPr>
              <w:t xml:space="preserve">−10 points, or disqualification if substantial</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4B">
            <w:pPr>
              <w:spacing w:after="0" w:before="0" w:line="250" w:lineRule="auto"/>
              <w:rPr/>
            </w:pPr>
            <w:r w:rsidDel="00000000" w:rsidR="00000000" w:rsidRPr="00000000">
              <w:rPr>
                <w:color w:val="141414"/>
                <w:sz w:val="18"/>
                <w:szCs w:val="18"/>
                <w:rtl w:val="0"/>
              </w:rPr>
              <w:t xml:space="preserve">Undisclosed use of someone else's substantial work as your own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4C">
            <w:pPr>
              <w:spacing w:after="0" w:before="0" w:line="250" w:lineRule="auto"/>
              <w:rPr/>
            </w:pPr>
            <w:r w:rsidDel="00000000" w:rsidR="00000000" w:rsidRPr="00000000">
              <w:rPr>
                <w:color w:val="141414"/>
                <w:sz w:val="18"/>
                <w:szCs w:val="18"/>
                <w:rtl w:val="0"/>
              </w:rPr>
              <w:t xml:space="preserve">Disqualification</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4D">
            <w:pPr>
              <w:spacing w:after="0" w:before="0" w:line="250" w:lineRule="auto"/>
              <w:rPr/>
            </w:pPr>
            <w:r w:rsidDel="00000000" w:rsidR="00000000" w:rsidRPr="00000000">
              <w:rPr>
                <w:color w:val="141414"/>
                <w:sz w:val="18"/>
                <w:szCs w:val="18"/>
                <w:rtl w:val="0"/>
              </w:rPr>
              <w:t xml:space="preserve">Cloning a real person's voice without documented consent</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4E">
            <w:pPr>
              <w:spacing w:after="0" w:before="0" w:line="250" w:lineRule="auto"/>
              <w:rPr/>
            </w:pPr>
            <w:r w:rsidDel="00000000" w:rsidR="00000000" w:rsidRPr="00000000">
              <w:rPr>
                <w:color w:val="141414"/>
                <w:sz w:val="18"/>
                <w:szCs w:val="18"/>
                <w:rtl w:val="0"/>
              </w:rPr>
              <w:t xml:space="preserve">Disqualification</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4F">
            <w:pPr>
              <w:spacing w:after="0" w:before="0" w:line="250" w:lineRule="auto"/>
              <w:rPr/>
            </w:pPr>
            <w:r w:rsidDel="00000000" w:rsidR="00000000" w:rsidRPr="00000000">
              <w:rPr>
                <w:color w:val="141414"/>
                <w:sz w:val="18"/>
                <w:szCs w:val="18"/>
                <w:rtl w:val="0"/>
              </w:rPr>
              <w:t xml:space="preserve">Use of real client data, or copyrighted commercial recordings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50">
            <w:pPr>
              <w:spacing w:after="0" w:before="0" w:line="250" w:lineRule="auto"/>
              <w:rPr/>
            </w:pPr>
            <w:r w:rsidDel="00000000" w:rsidR="00000000" w:rsidRPr="00000000">
              <w:rPr>
                <w:color w:val="141414"/>
                <w:sz w:val="18"/>
                <w:szCs w:val="18"/>
                <w:rtl w:val="0"/>
              </w:rPr>
              <w:t xml:space="preserve">Disqualification</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51">
            <w:pPr>
              <w:spacing w:after="0" w:before="0" w:line="250" w:lineRule="auto"/>
              <w:rPr/>
            </w:pPr>
            <w:r w:rsidDel="00000000" w:rsidR="00000000" w:rsidRPr="00000000">
              <w:rPr>
                <w:color w:val="141414"/>
                <w:sz w:val="18"/>
                <w:szCs w:val="18"/>
                <w:rtl w:val="0"/>
              </w:rPr>
              <w:t xml:space="preserve">Submission after the 90-minute hard stop</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52">
            <w:pPr>
              <w:spacing w:after="0" w:before="0" w:line="250" w:lineRule="auto"/>
              <w:rPr/>
            </w:pPr>
            <w:r w:rsidDel="00000000" w:rsidR="00000000" w:rsidRPr="00000000">
              <w:rPr>
                <w:color w:val="141414"/>
                <w:sz w:val="18"/>
                <w:szCs w:val="18"/>
                <w:rtl w:val="0"/>
              </w:rPr>
              <w:t xml:space="preserve">Disqualification</w:t>
            </w:r>
            <w:r w:rsidDel="00000000" w:rsidR="00000000" w:rsidRPr="00000000">
              <w:rPr>
                <w:rtl w:val="0"/>
              </w:rPr>
            </w:r>
          </w:p>
        </w:tc>
      </w:tr>
    </w:tbl>
    <w:p w:rsidR="00000000" w:rsidDel="00000000" w:rsidP="00000000" w:rsidRDefault="00000000" w:rsidRPr="00000000" w14:paraId="00000253">
      <w:pPr>
        <w:spacing w:after="160" w:lineRule="auto"/>
        <w:rPr/>
      </w:pPr>
      <w:r w:rsidDel="00000000" w:rsidR="00000000" w:rsidRPr="00000000">
        <w:rPr>
          <w:rtl w:val="0"/>
        </w:rPr>
      </w:r>
    </w:p>
    <w:p w:rsidR="00000000" w:rsidDel="00000000" w:rsidP="00000000" w:rsidRDefault="00000000" w:rsidRPr="00000000" w14:paraId="00000254">
      <w:pPr>
        <w:pStyle w:val="Heading2"/>
        <w:spacing w:after="110" w:before="260" w:lineRule="auto"/>
        <w:rPr/>
      </w:pPr>
      <w:r w:rsidDel="00000000" w:rsidR="00000000" w:rsidRPr="00000000">
        <w:rPr>
          <w:b w:val="1"/>
          <w:bCs w:val="1"/>
          <w:color w:val="141414"/>
          <w:sz w:val="23"/>
          <w:szCs w:val="23"/>
          <w:rtl w:val="0"/>
        </w:rPr>
        <w:t xml:space="preserve">10.7  Review sequence</w:t>
      </w: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Demos.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Two minutes each, in the order the organizer sets, immediately after the clock stops. The judges score the rubric from what they see, and may ask a follow-up question.</w:t>
      </w:r>
    </w:p>
    <w:p w:rsidR="00000000" w:rsidDel="00000000" w:rsidP="00000000" w:rsidRDefault="00000000" w:rsidRPr="00000000" w14:paraId="000002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Eligibility screen.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We confirm the repository clones and that the mandatory requirements in Section 6.1 have a home in it.</w:t>
      </w:r>
    </w:p>
    <w:p w:rsidR="00000000" w:rsidDel="00000000" w:rsidP="00000000" w:rsidRDefault="00000000" w:rsidRPr="00000000" w14:paraId="000002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Automated assessment.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Requirement matching against Section 6, with evidence cited from the repository.</w:t>
      </w:r>
    </w:p>
    <w:p w:rsidR="00000000" w:rsidDel="00000000" w:rsidP="00000000" w:rsidRDefault="00000000" w:rsidRPr="00000000" w14:paraId="000002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Results.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Scores returned to submitters.</w:t>
      </w:r>
    </w:p>
    <w:p w:rsidR="00000000" w:rsidDel="00000000" w:rsidP="00000000" w:rsidRDefault="00000000" w:rsidRPr="00000000" w14:paraId="00000259">
      <w:pPr>
        <w:rPr/>
      </w:pPr>
      <w:r w:rsidDel="00000000" w:rsidR="00000000" w:rsidRPr="00000000">
        <w:br w:type="page"/>
      </w:r>
      <w:r w:rsidDel="00000000" w:rsidR="00000000" w:rsidRPr="00000000">
        <w:rPr>
          <w:rtl w:val="0"/>
        </w:rPr>
      </w:r>
    </w:p>
    <w:p w:rsidR="00000000" w:rsidDel="00000000" w:rsidP="00000000" w:rsidRDefault="00000000" w:rsidRPr="00000000" w14:paraId="0000025A">
      <w:pPr>
        <w:spacing w:after="40" w:before="300" w:lineRule="auto"/>
        <w:rPr/>
      </w:pPr>
      <w:r w:rsidDel="00000000" w:rsidR="00000000" w:rsidRPr="00000000">
        <w:rPr>
          <w:b w:val="1"/>
          <w:bCs w:val="1"/>
          <w:smallCaps w:val="1"/>
          <w:color w:val="d81e5b"/>
          <w:sz w:val="15"/>
          <w:szCs w:val="15"/>
          <w:rtl w:val="0"/>
        </w:rPr>
        <w:t xml:space="preserve">TERMS</w:t>
      </w:r>
      <w:r w:rsidDel="00000000" w:rsidR="00000000" w:rsidRPr="00000000">
        <w:rPr>
          <w:rtl w:val="0"/>
        </w:rPr>
      </w:r>
    </w:p>
    <w:p w:rsidR="00000000" w:rsidDel="00000000" w:rsidP="00000000" w:rsidRDefault="00000000" w:rsidRPr="00000000" w14:paraId="0000025B">
      <w:pPr>
        <w:pStyle w:val="Heading1"/>
        <w:spacing w:after="160" w:before="360" w:lineRule="auto"/>
        <w:rPr/>
      </w:pPr>
      <w:r w:rsidDel="00000000" w:rsidR="00000000" w:rsidRPr="00000000">
        <w:rPr>
          <w:b w:val="1"/>
          <w:bCs w:val="1"/>
          <w:color w:val="d81e5b"/>
          <w:sz w:val="30"/>
          <w:szCs w:val="30"/>
          <w:rtl w:val="0"/>
        </w:rPr>
        <w:t xml:space="preserve">11  </w:t>
      </w:r>
      <w:r w:rsidDel="00000000" w:rsidR="00000000" w:rsidRPr="00000000">
        <w:rPr>
          <w:b w:val="1"/>
          <w:bCs w:val="1"/>
          <w:color w:val="141414"/>
          <w:sz w:val="30"/>
          <w:szCs w:val="30"/>
          <w:rtl w:val="0"/>
        </w:rPr>
        <w:t xml:space="preserve">Terms of participation</w:t>
      </w:r>
      <w:r w:rsidDel="00000000" w:rsidR="00000000" w:rsidRPr="00000000">
        <w:rPr>
          <w:rtl w:val="0"/>
        </w:rPr>
      </w:r>
    </w:p>
    <w:tbl>
      <w:tblPr>
        <w:tblStyle w:val="Table32"/>
        <w:tblW w:w="10080.0" w:type="dxa"/>
        <w:jc w:val="left"/>
        <w:tblBorders>
          <w:top w:color="000000" w:space="0" w:sz="0" w:val="nil"/>
          <w:left w:color="c77d0a" w:space="0" w:sz="24" w:val="single"/>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1"/>
          <w:tblHeader w:val="0"/>
        </w:trPr>
        <w:tc>
          <w:tcPr>
            <w:shd w:fill="fdf6ea" w:val="clear"/>
            <w:tcMar>
              <w:top w:w="160.0" w:type="dxa"/>
              <w:left w:w="200.0" w:type="dxa"/>
              <w:bottom w:w="160.0" w:type="dxa"/>
              <w:right w:w="200.0" w:type="dxa"/>
            </w:tcMar>
          </w:tcPr>
          <w:p w:rsidR="00000000" w:rsidDel="00000000" w:rsidP="00000000" w:rsidRDefault="00000000" w:rsidRPr="00000000" w14:paraId="0000025C">
            <w:pPr>
              <w:spacing w:after="60" w:before="0" w:line="276" w:lineRule="auto"/>
              <w:rPr/>
            </w:pPr>
            <w:r w:rsidDel="00000000" w:rsidR="00000000" w:rsidRPr="00000000">
              <w:rPr>
                <w:b w:val="1"/>
                <w:bCs w:val="1"/>
                <w:color w:val="141414"/>
                <w:sz w:val="21"/>
                <w:szCs w:val="21"/>
                <w:rtl w:val="0"/>
              </w:rPr>
              <w:t xml:space="preserve">This section is a starting draft, not legal advice.</w:t>
            </w:r>
            <w:r w:rsidDel="00000000" w:rsidR="00000000" w:rsidRPr="00000000">
              <w:rPr>
                <w:rtl w:val="0"/>
              </w:rPr>
            </w:r>
          </w:p>
          <w:p w:rsidR="00000000" w:rsidDel="00000000" w:rsidP="00000000" w:rsidRDefault="00000000" w:rsidRPr="00000000" w14:paraId="0000025D">
            <w:pPr>
              <w:spacing w:after="60" w:before="0" w:line="276" w:lineRule="auto"/>
              <w:rPr/>
            </w:pPr>
            <w:r w:rsidDel="00000000" w:rsidR="00000000" w:rsidRPr="00000000">
              <w:rPr>
                <w:color w:val="141414"/>
                <w:sz w:val="20"/>
                <w:szCs w:val="20"/>
                <w:rtl w:val="0"/>
              </w:rPr>
              <w:t xml:space="preserve">Have counsel review it before this RFP is distributed, particularly if an award, payment, or downstream engagement is attached to it.</w:t>
            </w:r>
            <w:r w:rsidDel="00000000" w:rsidR="00000000" w:rsidRPr="00000000">
              <w:rPr>
                <w:rtl w:val="0"/>
              </w:rPr>
            </w:r>
          </w:p>
        </w:tc>
      </w:tr>
    </w:tbl>
    <w:p w:rsidR="00000000" w:rsidDel="00000000" w:rsidP="00000000" w:rsidRDefault="00000000" w:rsidRPr="00000000" w14:paraId="0000025E">
      <w:pPr>
        <w:spacing w:after="140" w:lineRule="auto"/>
        <w:rPr/>
      </w:pPr>
      <w:r w:rsidDel="00000000" w:rsidR="00000000" w:rsidRPr="00000000">
        <w:rPr>
          <w:rtl w:val="0"/>
        </w:rPr>
      </w:r>
    </w:p>
    <w:p w:rsidR="00000000" w:rsidDel="00000000" w:rsidP="00000000" w:rsidRDefault="00000000" w:rsidRPr="00000000" w14:paraId="0000025F">
      <w:pPr>
        <w:pStyle w:val="Heading2"/>
        <w:spacing w:after="110" w:before="260" w:lineRule="auto"/>
        <w:rPr/>
      </w:pPr>
      <w:r w:rsidDel="00000000" w:rsidR="00000000" w:rsidRPr="00000000">
        <w:rPr>
          <w:b w:val="1"/>
          <w:bCs w:val="1"/>
          <w:color w:val="141414"/>
          <w:sz w:val="23"/>
          <w:szCs w:val="23"/>
          <w:rtl w:val="0"/>
        </w:rPr>
        <w:t xml:space="preserve">11.1  Intellectual property</w:t>
      </w:r>
      <w:r w:rsidDel="00000000" w:rsidR="00000000" w:rsidRPr="00000000">
        <w:rPr>
          <w:rtl w:val="0"/>
        </w:rPr>
      </w:r>
    </w:p>
    <w:p w:rsidR="00000000" w:rsidDel="00000000" w:rsidP="00000000" w:rsidRDefault="00000000" w:rsidRPr="00000000" w14:paraId="000002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 retain ownership of everything you create and submit.</w:t>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By submitting, you grant Business Bangerz a non-exclusive, royalty-free right to access, clone, run, evaluate, and internally discuss your submission for the purposes of this RFP.</w:t>
      </w:r>
    </w:p>
    <w:p w:rsidR="00000000" w:rsidDel="00000000" w:rsidP="00000000" w:rsidRDefault="00000000" w:rsidRPr="00000000" w14:paraId="000002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Business Bangerz may reference your submission — including screenshots and quotes from your README — in internal materials and in feedback shared with other participants, unless you state otherwise in your README.</w:t>
      </w:r>
    </w:p>
    <w:p w:rsidR="00000000" w:rsidDel="00000000" w:rsidP="00000000" w:rsidRDefault="00000000" w:rsidRPr="00000000" w14:paraId="000002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1"/>
          <w:bCs w:val="1"/>
          <w:i w:val="0"/>
          <w:iCs w:val="0"/>
          <w:smallCaps w:val="0"/>
          <w:strike w:val="0"/>
          <w:color w:val="141414"/>
          <w:sz w:val="20"/>
          <w:szCs w:val="20"/>
          <w:u w:val="none"/>
          <w:shd w:fill="auto" w:val="clear"/>
          <w:vertAlign w:val="baseline"/>
          <w:rtl w:val="0"/>
        </w:rPr>
        <w:t xml:space="preserve">Any award, engagement, purchase, or transfer of rights is subject to a separate written agreement. </w:t>
      </w: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Submitting does not transfer ownership, and reviewing does not create an obligation to engage.</w:t>
      </w:r>
    </w:p>
    <w:p w:rsidR="00000000" w:rsidDel="00000000" w:rsidP="00000000" w:rsidRDefault="00000000" w:rsidRPr="00000000" w14:paraId="000002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If your submission incorporates third-party or open-source components, you are responsible for confirming their licenses permit this use, and for disclosing them in your README.</w:t>
      </w:r>
    </w:p>
    <w:p w:rsidR="00000000" w:rsidDel="00000000" w:rsidP="00000000" w:rsidRDefault="00000000" w:rsidRPr="00000000" w14:paraId="00000265">
      <w:pPr>
        <w:pStyle w:val="Heading2"/>
        <w:spacing w:after="110" w:before="260" w:lineRule="auto"/>
        <w:rPr/>
      </w:pPr>
      <w:r w:rsidDel="00000000" w:rsidR="00000000" w:rsidRPr="00000000">
        <w:rPr>
          <w:b w:val="1"/>
          <w:bCs w:val="1"/>
          <w:color w:val="141414"/>
          <w:sz w:val="23"/>
          <w:szCs w:val="23"/>
          <w:rtl w:val="0"/>
        </w:rPr>
        <w:t xml:space="preserve">11.2  Confidentiality</w:t>
      </w:r>
      <w:r w:rsidDel="00000000" w:rsidR="00000000" w:rsidRPr="00000000">
        <w:rPr>
          <w:rtl w:val="0"/>
        </w:rPr>
      </w:r>
    </w:p>
    <w:p w:rsidR="00000000" w:rsidDel="00000000" w:rsidP="00000000" w:rsidRDefault="00000000" w:rsidRPr="00000000" w14:paraId="000002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This RFP and the attached strategy report are confidential. Do not publish, redistribute, or post them.</w:t>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 may make your own submission repository public after results are announced, provided it does not reproduce the strategy report or any confidential Business Bangerz material.</w:t>
      </w:r>
    </w:p>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 may discuss your own participation publicly. Do not reproduce this RFP or the strategy report in doing so.</w:t>
      </w:r>
    </w:p>
    <w:p w:rsidR="00000000" w:rsidDel="00000000" w:rsidP="00000000" w:rsidRDefault="00000000" w:rsidRPr="00000000" w14:paraId="00000269">
      <w:pPr>
        <w:pStyle w:val="Heading2"/>
        <w:spacing w:after="110" w:before="260" w:lineRule="auto"/>
        <w:rPr/>
      </w:pPr>
      <w:r w:rsidDel="00000000" w:rsidR="00000000" w:rsidRPr="00000000">
        <w:rPr>
          <w:b w:val="1"/>
          <w:bCs w:val="1"/>
          <w:color w:val="141414"/>
          <w:sz w:val="23"/>
          <w:szCs w:val="23"/>
          <w:rtl w:val="0"/>
        </w:rPr>
        <w:t xml:space="preserve">11.3  Use of AI tools</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Using AI coding assistants and models is expected and carries no penalty whatsoever. This is an RFP about AI; pretending you built it by hand would be strange.</w:t>
      </w:r>
    </w:p>
    <w:p w:rsidR="00000000" w:rsidDel="00000000" w:rsidP="00000000" w:rsidRDefault="00000000" w:rsidRPr="00000000" w14:paraId="000002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Disclose which tools and models you used, and roughly for what, in your README.</w:t>
      </w:r>
    </w:p>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You remain responsible for everything in your submission, including code you did not write line by line. "The model wrote it" is not a defense for a licensing violation or a committed secret.</w:t>
      </w:r>
    </w:p>
    <w:p w:rsidR="00000000" w:rsidDel="00000000" w:rsidP="00000000" w:rsidRDefault="00000000" w:rsidRPr="00000000" w14:paraId="0000026D">
      <w:pPr>
        <w:pStyle w:val="Heading2"/>
        <w:spacing w:after="110" w:before="260" w:lineRule="auto"/>
        <w:rPr/>
      </w:pPr>
      <w:r w:rsidDel="00000000" w:rsidR="00000000" w:rsidRPr="00000000">
        <w:rPr>
          <w:b w:val="1"/>
          <w:bCs w:val="1"/>
          <w:color w:val="141414"/>
          <w:sz w:val="23"/>
          <w:szCs w:val="23"/>
          <w:rtl w:val="0"/>
        </w:rPr>
        <w:t xml:space="preserve">11.4  General</w:t>
      </w:r>
      <w:r w:rsidDel="00000000" w:rsidR="00000000" w:rsidRPr="00000000">
        <w:rPr>
          <w:rtl w:val="0"/>
        </w:rPr>
      </w:r>
    </w:p>
    <w:p w:rsidR="00000000" w:rsidDel="00000000" w:rsidP="00000000" w:rsidRDefault="00000000" w:rsidRPr="00000000" w14:paraId="000002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Business Bangerz is not obligated to make any award, select any submission, or proceed with any engagement.</w:t>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Participants bear their own costs, including any API spend.</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64" w:lineRule="auto"/>
        <w:ind w:left="340" w:right="0" w:hanging="200"/>
        <w:jc w:val="left"/>
        <w:rPr/>
      </w:pPr>
      <w:r w:rsidDel="00000000" w:rsidR="00000000" w:rsidRPr="00000000">
        <w:rPr>
          <w:rFonts w:ascii="Calibri" w:cs="Calibri" w:eastAsia="Calibri" w:hAnsi="Calibri"/>
          <w:b w:val="0"/>
          <w:bCs w:val="0"/>
          <w:i w:val="0"/>
          <w:iCs w:val="0"/>
          <w:smallCaps w:val="0"/>
          <w:strike w:val="0"/>
          <w:color w:val="141414"/>
          <w:sz w:val="20"/>
          <w:szCs w:val="20"/>
          <w:u w:val="none"/>
          <w:shd w:fill="auto" w:val="clear"/>
          <w:vertAlign w:val="baseline"/>
          <w:rtl w:val="0"/>
        </w:rPr>
        <w:t xml:space="preserve">Business Bangerz may amend this RFP; material amendments will be sent to all participants.</w:t>
      </w:r>
    </w:p>
    <w:p w:rsidR="00000000" w:rsidDel="00000000" w:rsidP="00000000" w:rsidRDefault="00000000" w:rsidRPr="00000000" w14:paraId="00000271">
      <w:pPr>
        <w:spacing w:after="160" w:lineRule="auto"/>
        <w:rPr/>
      </w:pPr>
      <w:r w:rsidDel="00000000" w:rsidR="00000000" w:rsidRPr="00000000">
        <w:rPr>
          <w:rtl w:val="0"/>
        </w:rPr>
      </w:r>
    </w:p>
    <w:p w:rsidR="00000000" w:rsidDel="00000000" w:rsidP="00000000" w:rsidRDefault="00000000" w:rsidRPr="00000000" w14:paraId="00000272">
      <w:pPr>
        <w:pStyle w:val="Heading1"/>
        <w:spacing w:after="160" w:before="360" w:lineRule="auto"/>
        <w:rPr/>
      </w:pPr>
      <w:r w:rsidDel="00000000" w:rsidR="00000000" w:rsidRPr="00000000">
        <w:rPr>
          <w:b w:val="1"/>
          <w:bCs w:val="1"/>
          <w:color w:val="d81e5b"/>
          <w:sz w:val="30"/>
          <w:szCs w:val="30"/>
          <w:rtl w:val="0"/>
        </w:rPr>
        <w:t xml:space="preserve">12  </w:t>
      </w:r>
      <w:r w:rsidDel="00000000" w:rsidR="00000000" w:rsidRPr="00000000">
        <w:rPr>
          <w:b w:val="1"/>
          <w:bCs w:val="1"/>
          <w:color w:val="141414"/>
          <w:sz w:val="30"/>
          <w:szCs w:val="30"/>
          <w:rtl w:val="0"/>
        </w:rPr>
        <w:t xml:space="preserve">Questions</w:t>
      </w:r>
      <w:r w:rsidDel="00000000" w:rsidR="00000000" w:rsidRPr="00000000">
        <w:rPr>
          <w:rtl w:val="0"/>
        </w:rPr>
      </w:r>
    </w:p>
    <w:p w:rsidR="00000000" w:rsidDel="00000000" w:rsidP="00000000" w:rsidRDefault="00000000" w:rsidRPr="00000000" w14:paraId="00000273">
      <w:pPr>
        <w:spacing w:after="120" w:before="0" w:line="276" w:lineRule="auto"/>
        <w:rPr/>
      </w:pPr>
      <w:r w:rsidDel="00000000" w:rsidR="00000000" w:rsidRPr="00000000">
        <w:rPr>
          <w:color w:val="141414"/>
          <w:sz w:val="20"/>
          <w:szCs w:val="20"/>
          <w:rtl w:val="0"/>
        </w:rPr>
        <w:t xml:space="preserve">Questions before the event go to the organizer, and answers are shared with every participant so that nobody gains an advantage by asking. During the 90-minute window, questions go to the event channel and answers are broadcast to everyone.</w:t>
      </w:r>
      <w:r w:rsidDel="00000000" w:rsidR="00000000" w:rsidRPr="00000000">
        <w:rPr>
          <w:rtl w:val="0"/>
        </w:rPr>
      </w:r>
    </w:p>
    <w:p w:rsidR="00000000" w:rsidDel="00000000" w:rsidP="00000000" w:rsidRDefault="00000000" w:rsidRPr="00000000" w14:paraId="00000274">
      <w:pPr>
        <w:spacing w:after="120" w:before="0" w:line="276" w:lineRule="auto"/>
        <w:rPr/>
      </w:pPr>
      <w:r w:rsidDel="00000000" w:rsidR="00000000" w:rsidRPr="00000000">
        <w:rPr>
          <w:color w:val="141414"/>
          <w:sz w:val="20"/>
          <w:szCs w:val="20"/>
          <w:rtl w:val="0"/>
        </w:rPr>
        <w:t xml:space="preserve">Good questions to ask us: anything about the current tooling, the real numbers behind a cost argument, what a typical project actually involves, or whether an idea you are considering has already been tried. We would rather answer than have you guess — and given the clock, ask before kickoff wherever you can.</w:t>
      </w:r>
      <w:r w:rsidDel="00000000" w:rsidR="00000000" w:rsidRPr="00000000">
        <w:rPr>
          <w:rtl w:val="0"/>
        </w:rPr>
      </w:r>
    </w:p>
    <w:p w:rsidR="00000000" w:rsidDel="00000000" w:rsidP="00000000" w:rsidRDefault="00000000" w:rsidRPr="00000000" w14:paraId="00000275">
      <w:pPr>
        <w:rPr/>
      </w:pPr>
      <w:r w:rsidDel="00000000" w:rsidR="00000000" w:rsidRPr="00000000">
        <w:br w:type="page"/>
      </w:r>
      <w:r w:rsidDel="00000000" w:rsidR="00000000" w:rsidRPr="00000000">
        <w:rPr>
          <w:rtl w:val="0"/>
        </w:rPr>
      </w:r>
    </w:p>
    <w:p w:rsidR="00000000" w:rsidDel="00000000" w:rsidP="00000000" w:rsidRDefault="00000000" w:rsidRPr="00000000" w14:paraId="00000276">
      <w:pPr>
        <w:spacing w:after="40" w:before="300" w:lineRule="auto"/>
        <w:rPr/>
      </w:pPr>
      <w:r w:rsidDel="00000000" w:rsidR="00000000" w:rsidRPr="00000000">
        <w:rPr>
          <w:b w:val="1"/>
          <w:bCs w:val="1"/>
          <w:smallCaps w:val="1"/>
          <w:color w:val="d81e5b"/>
          <w:sz w:val="15"/>
          <w:szCs w:val="15"/>
          <w:rtl w:val="0"/>
        </w:rPr>
        <w:t xml:space="preserve">APPENDIX A</w:t>
      </w:r>
      <w:r w:rsidDel="00000000" w:rsidR="00000000" w:rsidRPr="00000000">
        <w:rPr>
          <w:rtl w:val="0"/>
        </w:rPr>
      </w:r>
    </w:p>
    <w:p w:rsidR="00000000" w:rsidDel="00000000" w:rsidP="00000000" w:rsidRDefault="00000000" w:rsidRPr="00000000" w14:paraId="00000277">
      <w:pPr>
        <w:pStyle w:val="Heading1"/>
        <w:spacing w:after="160" w:before="360" w:lineRule="auto"/>
        <w:rPr/>
      </w:pPr>
      <w:r w:rsidDel="00000000" w:rsidR="00000000" w:rsidRPr="00000000">
        <w:rPr>
          <w:b w:val="1"/>
          <w:bCs w:val="1"/>
          <w:color w:val="d81e5b"/>
          <w:sz w:val="30"/>
          <w:szCs w:val="30"/>
          <w:rtl w:val="0"/>
        </w:rPr>
        <w:t xml:space="preserve">A  </w:t>
      </w:r>
      <w:r w:rsidDel="00000000" w:rsidR="00000000" w:rsidRPr="00000000">
        <w:rPr>
          <w:b w:val="1"/>
          <w:bCs w:val="1"/>
          <w:color w:val="141414"/>
          <w:sz w:val="30"/>
          <w:szCs w:val="30"/>
          <w:rtl w:val="0"/>
        </w:rPr>
        <w:t xml:space="preserve">README structure</w:t>
      </w:r>
      <w:r w:rsidDel="00000000" w:rsidR="00000000" w:rsidRPr="00000000">
        <w:rPr>
          <w:rtl w:val="0"/>
        </w:rPr>
      </w:r>
    </w:p>
    <w:p w:rsidR="00000000" w:rsidDel="00000000" w:rsidP="00000000" w:rsidRDefault="00000000" w:rsidRPr="00000000" w14:paraId="00000278">
      <w:pPr>
        <w:spacing w:after="120" w:before="0" w:line="276" w:lineRule="auto"/>
        <w:rPr/>
      </w:pPr>
      <w:r w:rsidDel="00000000" w:rsidR="00000000" w:rsidRPr="00000000">
        <w:rPr>
          <w:color w:val="141414"/>
          <w:sz w:val="20"/>
          <w:szCs w:val="20"/>
          <w:rtl w:val="0"/>
        </w:rPr>
        <w:t xml:space="preserve">Your README is what the automated review reads, the same way it reads your source code — and the judges will open it whenever your demo raises a question. Use these sections, in this order. Drafting it with an AI tool is expected — but read what it wrote, because you own every claim in it, and a README that oversells what exists is the fastest way to lose points on honesty.</w:t>
      </w:r>
      <w:r w:rsidDel="00000000" w:rsidR="00000000" w:rsidRPr="00000000">
        <w:rPr>
          <w:rtl w:val="0"/>
        </w:rPr>
      </w:r>
    </w:p>
    <w:p w:rsidR="00000000" w:rsidDel="00000000" w:rsidP="00000000" w:rsidRDefault="00000000" w:rsidRPr="00000000" w14:paraId="00000279">
      <w:pPr>
        <w:spacing w:after="60" w:lineRule="auto"/>
        <w:rPr/>
      </w:pPr>
      <w:r w:rsidDel="00000000" w:rsidR="00000000" w:rsidRPr="00000000">
        <w:rPr>
          <w:rtl w:val="0"/>
        </w:rPr>
      </w:r>
    </w:p>
    <w:tbl>
      <w:tblPr>
        <w:tblStyle w:val="Table33"/>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600"/>
        <w:gridCol w:w="7480"/>
        <w:tblGridChange w:id="0">
          <w:tblGrid>
            <w:gridCol w:w="2600"/>
            <w:gridCol w:w="74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7A">
            <w:pPr>
              <w:spacing w:after="0" w:before="0" w:line="250" w:lineRule="auto"/>
              <w:rPr/>
            </w:pPr>
            <w:r w:rsidDel="00000000" w:rsidR="00000000" w:rsidRPr="00000000">
              <w:rPr>
                <w:b w:val="1"/>
                <w:bCs w:val="1"/>
                <w:color w:val="ffffff"/>
                <w:sz w:val="17"/>
                <w:szCs w:val="17"/>
                <w:rtl w:val="0"/>
              </w:rPr>
              <w:t xml:space="preserve">Section</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7B">
            <w:pPr>
              <w:spacing w:after="0" w:before="0" w:line="250" w:lineRule="auto"/>
              <w:rPr/>
            </w:pPr>
            <w:r w:rsidDel="00000000" w:rsidR="00000000" w:rsidRPr="00000000">
              <w:rPr>
                <w:b w:val="1"/>
                <w:bCs w:val="1"/>
                <w:color w:val="ffffff"/>
                <w:sz w:val="17"/>
                <w:szCs w:val="17"/>
                <w:rtl w:val="0"/>
              </w:rPr>
              <w:t xml:space="preserve">What goes in it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7C">
            <w:pPr>
              <w:spacing w:after="0" w:before="0" w:line="250" w:lineRule="auto"/>
              <w:rPr/>
            </w:pPr>
            <w:r w:rsidDel="00000000" w:rsidR="00000000" w:rsidRPr="00000000">
              <w:rPr>
                <w:color w:val="141414"/>
                <w:sz w:val="18"/>
                <w:szCs w:val="18"/>
                <w:rtl w:val="0"/>
              </w:rPr>
              <w:t xml:space="preserve">1. What this is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7D">
            <w:pPr>
              <w:spacing w:after="0" w:before="0" w:line="250" w:lineRule="auto"/>
              <w:rPr/>
            </w:pPr>
            <w:r w:rsidDel="00000000" w:rsidR="00000000" w:rsidRPr="00000000">
              <w:rPr>
                <w:color w:val="141414"/>
                <w:sz w:val="18"/>
                <w:szCs w:val="18"/>
                <w:rtl w:val="0"/>
              </w:rPr>
              <w:t xml:space="preserve">Two sentences. The concept name, and what it does for Business Bangerz.</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7E">
            <w:pPr>
              <w:spacing w:after="0" w:before="0" w:line="250" w:lineRule="auto"/>
              <w:rPr/>
            </w:pPr>
            <w:r w:rsidDel="00000000" w:rsidR="00000000" w:rsidRPr="00000000">
              <w:rPr>
                <w:color w:val="141414"/>
                <w:sz w:val="18"/>
                <w:szCs w:val="18"/>
                <w:rtl w:val="0"/>
              </w:rPr>
              <w:t xml:space="preserve">2. The outcome it targets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7F">
            <w:pPr>
              <w:spacing w:after="0" w:before="0" w:line="250" w:lineRule="auto"/>
              <w:rPr/>
            </w:pPr>
            <w:r w:rsidDel="00000000" w:rsidR="00000000" w:rsidRPr="00000000">
              <w:rPr>
                <w:color w:val="141414"/>
                <w:sz w:val="18"/>
                <w:szCs w:val="18"/>
                <w:rtl w:val="0"/>
              </w:rPr>
              <w:t xml:space="preserve">Revenue or cost, the friction ID from Section 4, and one or two sentences on the mechanism — why this saves money or makes money.</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80">
            <w:pPr>
              <w:spacing w:after="0" w:before="0" w:line="250" w:lineRule="auto"/>
              <w:rPr/>
            </w:pPr>
            <w:r w:rsidDel="00000000" w:rsidR="00000000" w:rsidRPr="00000000">
              <w:rPr>
                <w:color w:val="141414"/>
                <w:sz w:val="18"/>
                <w:szCs w:val="18"/>
                <w:rtl w:val="0"/>
              </w:rPr>
              <w:t xml:space="preserve">3. What actually works</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81">
            <w:pPr>
              <w:spacing w:after="0" w:before="0" w:line="250" w:lineRule="auto"/>
              <w:rPr/>
            </w:pPr>
            <w:r w:rsidDel="00000000" w:rsidR="00000000" w:rsidRPr="00000000">
              <w:rPr>
                <w:color w:val="141414"/>
                <w:sz w:val="18"/>
                <w:szCs w:val="18"/>
                <w:rtl w:val="0"/>
              </w:rPr>
              <w:t xml:space="preserve">An honest inventory. Which parts are real, which are stubbed, which are faked. Write it before you write your demo script — it is the same list. It satisfies MR-6.</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82">
            <w:pPr>
              <w:spacing w:after="0" w:before="0" w:line="250" w:lineRule="auto"/>
              <w:rPr/>
            </w:pPr>
            <w:r w:rsidDel="00000000" w:rsidR="00000000" w:rsidRPr="00000000">
              <w:rPr>
                <w:color w:val="141414"/>
                <w:sz w:val="18"/>
                <w:szCs w:val="18"/>
                <w:rtl w:val="0"/>
              </w:rPr>
              <w:t xml:space="preserve">4. How it works</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83">
            <w:pPr>
              <w:spacing w:after="0" w:before="0" w:line="250" w:lineRule="auto"/>
              <w:rPr/>
            </w:pPr>
            <w:r w:rsidDel="00000000" w:rsidR="00000000" w:rsidRPr="00000000">
              <w:rPr>
                <w:color w:val="141414"/>
                <w:sz w:val="18"/>
                <w:szCs w:val="18"/>
                <w:rtl w:val="0"/>
              </w:rPr>
              <w:t xml:space="preserve">A plain-language description of what the system does, step by step. Write this in the vocabulary of the problem, not of your file structure — it is a real match candidate for the requirements in Section 6.</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84">
            <w:pPr>
              <w:spacing w:after="0" w:before="0" w:line="250" w:lineRule="auto"/>
              <w:rPr/>
            </w:pPr>
            <w:r w:rsidDel="00000000" w:rsidR="00000000" w:rsidRPr="00000000">
              <w:rPr>
                <w:color w:val="141414"/>
                <w:sz w:val="18"/>
                <w:szCs w:val="18"/>
                <w:rtl w:val="0"/>
              </w:rPr>
              <w:t xml:space="preserve">5. Setup</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85">
            <w:pPr>
              <w:spacing w:after="0" w:before="0" w:line="250" w:lineRule="auto"/>
              <w:rPr/>
            </w:pPr>
            <w:r w:rsidDel="00000000" w:rsidR="00000000" w:rsidRPr="00000000">
              <w:rPr>
                <w:color w:val="141414"/>
                <w:sz w:val="18"/>
                <w:szCs w:val="18"/>
                <w:rtl w:val="0"/>
              </w:rPr>
              <w:t xml:space="preserve">Prerequisites with versions, install steps, environment variables, and whether paid API keys are required.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86">
            <w:pPr>
              <w:spacing w:after="0" w:before="0" w:line="250" w:lineRule="auto"/>
              <w:rPr/>
            </w:pPr>
            <w:r w:rsidDel="00000000" w:rsidR="00000000" w:rsidRPr="00000000">
              <w:rPr>
                <w:color w:val="141414"/>
                <w:sz w:val="18"/>
                <w:szCs w:val="18"/>
                <w:rtl w:val="0"/>
              </w:rPr>
              <w:t xml:space="preserve">6. The primary path</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87">
            <w:pPr>
              <w:spacing w:after="0" w:before="0" w:line="250" w:lineRule="auto"/>
              <w:rPr/>
            </w:pPr>
            <w:r w:rsidDel="00000000" w:rsidR="00000000" w:rsidRPr="00000000">
              <w:rPr>
                <w:color w:val="141414"/>
                <w:sz w:val="18"/>
                <w:szCs w:val="18"/>
                <w:rtl w:val="0"/>
              </w:rPr>
              <w:t xml:space="preserve">Exactly what to run to see the thing work.</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88">
            <w:pPr>
              <w:spacing w:after="0" w:before="0" w:line="250" w:lineRule="auto"/>
              <w:rPr/>
            </w:pPr>
            <w:r w:rsidDel="00000000" w:rsidR="00000000" w:rsidRPr="00000000">
              <w:rPr>
                <w:color w:val="141414"/>
                <w:sz w:val="18"/>
                <w:szCs w:val="18"/>
                <w:rtl w:val="0"/>
              </w:rPr>
              <w:t xml:space="preserve">7. What you did not build, and why</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89">
            <w:pPr>
              <w:spacing w:after="0" w:before="0" w:line="250" w:lineRule="auto"/>
              <w:rPr/>
            </w:pPr>
            <w:r w:rsidDel="00000000" w:rsidR="00000000" w:rsidRPr="00000000">
              <w:rPr>
                <w:color w:val="141414"/>
                <w:sz w:val="18"/>
                <w:szCs w:val="18"/>
                <w:rtl w:val="0"/>
              </w:rPr>
              <w:t xml:space="preserve">The scope you deliberately cut, and what you would do with two more hours. Scope discipline is a scored criterion, so this is evidence, not an apology.</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8A">
            <w:pPr>
              <w:spacing w:after="0" w:before="0" w:line="250" w:lineRule="auto"/>
              <w:rPr/>
            </w:pPr>
            <w:r w:rsidDel="00000000" w:rsidR="00000000" w:rsidRPr="00000000">
              <w:rPr>
                <w:color w:val="141414"/>
                <w:sz w:val="18"/>
                <w:szCs w:val="18"/>
                <w:rtl w:val="0"/>
              </w:rPr>
              <w:t xml:space="preserve">8. AI-use disclosure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8B">
            <w:pPr>
              <w:spacing w:after="0" w:before="0" w:line="250" w:lineRule="auto"/>
              <w:rPr/>
            </w:pPr>
            <w:r w:rsidDel="00000000" w:rsidR="00000000" w:rsidRPr="00000000">
              <w:rPr>
                <w:color w:val="141414"/>
                <w:sz w:val="18"/>
                <w:szCs w:val="18"/>
                <w:rtl w:val="0"/>
              </w:rPr>
              <w:t xml:space="preserve">Tools, models, and roughly what you used them for.</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8C">
            <w:pPr>
              <w:spacing w:after="0" w:before="0" w:line="250" w:lineRule="auto"/>
              <w:rPr/>
            </w:pPr>
            <w:r w:rsidDel="00000000" w:rsidR="00000000" w:rsidRPr="00000000">
              <w:rPr>
                <w:color w:val="141414"/>
                <w:sz w:val="18"/>
                <w:szCs w:val="18"/>
                <w:rtl w:val="0"/>
              </w:rPr>
              <w:t xml:space="preserve">9. Attribution</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8D">
            <w:pPr>
              <w:spacing w:after="0" w:before="0" w:line="250" w:lineRule="auto"/>
              <w:rPr/>
            </w:pPr>
            <w:r w:rsidDel="00000000" w:rsidR="00000000" w:rsidRPr="00000000">
              <w:rPr>
                <w:color w:val="141414"/>
                <w:sz w:val="18"/>
                <w:szCs w:val="18"/>
                <w:rtl w:val="0"/>
              </w:rPr>
              <w:t xml:space="preserve">Third-party components, and the provenance of any audio you used.</w:t>
            </w:r>
            <w:r w:rsidDel="00000000" w:rsidR="00000000" w:rsidRPr="00000000">
              <w:rPr>
                <w:rtl w:val="0"/>
              </w:rPr>
            </w:r>
          </w:p>
        </w:tc>
      </w:tr>
    </w:tbl>
    <w:p w:rsidR="00000000" w:rsidDel="00000000" w:rsidP="00000000" w:rsidRDefault="00000000" w:rsidRPr="00000000" w14:paraId="0000028E">
      <w:pPr>
        <w:rPr/>
      </w:pPr>
      <w:r w:rsidDel="00000000" w:rsidR="00000000" w:rsidRPr="00000000">
        <w:br w:type="page"/>
      </w:r>
      <w:r w:rsidDel="00000000" w:rsidR="00000000" w:rsidRPr="00000000">
        <w:rPr>
          <w:rtl w:val="0"/>
        </w:rPr>
      </w:r>
    </w:p>
    <w:p w:rsidR="00000000" w:rsidDel="00000000" w:rsidP="00000000" w:rsidRDefault="00000000" w:rsidRPr="00000000" w14:paraId="0000028F">
      <w:pPr>
        <w:spacing w:after="40" w:before="300" w:lineRule="auto"/>
        <w:rPr/>
      </w:pPr>
      <w:r w:rsidDel="00000000" w:rsidR="00000000" w:rsidRPr="00000000">
        <w:rPr>
          <w:b w:val="1"/>
          <w:bCs w:val="1"/>
          <w:smallCaps w:val="1"/>
          <w:color w:val="d81e5b"/>
          <w:sz w:val="15"/>
          <w:szCs w:val="15"/>
          <w:rtl w:val="0"/>
        </w:rPr>
        <w:t xml:space="preserve">APPENDIX B</w:t>
      </w:r>
      <w:r w:rsidDel="00000000" w:rsidR="00000000" w:rsidRPr="00000000">
        <w:rPr>
          <w:rtl w:val="0"/>
        </w:rPr>
      </w:r>
    </w:p>
    <w:p w:rsidR="00000000" w:rsidDel="00000000" w:rsidP="00000000" w:rsidRDefault="00000000" w:rsidRPr="00000000" w14:paraId="00000290">
      <w:pPr>
        <w:pStyle w:val="Heading1"/>
        <w:spacing w:after="160" w:before="360" w:lineRule="auto"/>
        <w:rPr/>
      </w:pPr>
      <w:r w:rsidDel="00000000" w:rsidR="00000000" w:rsidRPr="00000000">
        <w:rPr>
          <w:b w:val="1"/>
          <w:bCs w:val="1"/>
          <w:color w:val="d81e5b"/>
          <w:sz w:val="30"/>
          <w:szCs w:val="30"/>
          <w:rtl w:val="0"/>
        </w:rPr>
        <w:t xml:space="preserve">B  </w:t>
      </w:r>
      <w:r w:rsidDel="00000000" w:rsidR="00000000" w:rsidRPr="00000000">
        <w:rPr>
          <w:b w:val="1"/>
          <w:bCs w:val="1"/>
          <w:color w:val="141414"/>
          <w:sz w:val="30"/>
          <w:szCs w:val="30"/>
          <w:rtl w:val="0"/>
        </w:rPr>
        <w:t xml:space="preserve">Submission checklist</w:t>
      </w:r>
      <w:r w:rsidDel="00000000" w:rsidR="00000000" w:rsidRPr="00000000">
        <w:rPr>
          <w:rtl w:val="0"/>
        </w:rPr>
      </w:r>
    </w:p>
    <w:p w:rsidR="00000000" w:rsidDel="00000000" w:rsidP="00000000" w:rsidRDefault="00000000" w:rsidRPr="00000000" w14:paraId="00000291">
      <w:pPr>
        <w:spacing w:after="120" w:before="0" w:line="276" w:lineRule="auto"/>
        <w:rPr/>
      </w:pPr>
      <w:r w:rsidDel="00000000" w:rsidR="00000000" w:rsidRPr="00000000">
        <w:rPr>
          <w:color w:val="141414"/>
          <w:sz w:val="20"/>
          <w:szCs w:val="20"/>
          <w:rtl w:val="0"/>
        </w:rPr>
        <w:t xml:space="preserve">The first group before you submit, the second before you present.</w:t>
      </w:r>
      <w:r w:rsidDel="00000000" w:rsidR="00000000" w:rsidRPr="00000000">
        <w:rPr>
          <w:rtl w:val="0"/>
        </w:rPr>
      </w:r>
    </w:p>
    <w:p w:rsidR="00000000" w:rsidDel="00000000" w:rsidP="00000000" w:rsidRDefault="00000000" w:rsidRPr="00000000" w14:paraId="00000292">
      <w:pPr>
        <w:spacing w:after="60" w:lineRule="auto"/>
        <w:rPr/>
      </w:pPr>
      <w:r w:rsidDel="00000000" w:rsidR="00000000" w:rsidRPr="00000000">
        <w:rPr>
          <w:rtl w:val="0"/>
        </w:rPr>
      </w:r>
    </w:p>
    <w:tbl>
      <w:tblPr>
        <w:tblStyle w:val="Table34"/>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500"/>
        <w:gridCol w:w="9580"/>
        <w:tblGridChange w:id="0">
          <w:tblGrid>
            <w:gridCol w:w="500"/>
            <w:gridCol w:w="95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93">
            <w:pPr>
              <w:spacing w:after="0" w:before="0" w:line="250" w:lineRule="auto"/>
              <w:rPr/>
            </w:pP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94">
            <w:pPr>
              <w:spacing w:after="0" w:before="0" w:line="250" w:lineRule="auto"/>
              <w:rPr/>
            </w:pPr>
            <w:r w:rsidDel="00000000" w:rsidR="00000000" w:rsidRPr="00000000">
              <w:rPr>
                <w:b w:val="1"/>
                <w:bCs w:val="1"/>
                <w:color w:val="ffffff"/>
                <w:sz w:val="17"/>
                <w:szCs w:val="17"/>
                <w:rtl w:val="0"/>
              </w:rPr>
              <w:t xml:space="preserve">Item</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95">
            <w:pPr>
              <w:spacing w:after="0" w:before="0" w:line="250" w:lineRule="auto"/>
              <w:rPr/>
            </w:pP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96">
            <w:pPr>
              <w:spacing w:after="0" w:before="0" w:line="250" w:lineRule="auto"/>
              <w:rPr/>
            </w:pPr>
            <w:r w:rsidDel="00000000" w:rsidR="00000000" w:rsidRPr="00000000">
              <w:rPr>
                <w:color w:val="141414"/>
                <w:sz w:val="18"/>
                <w:szCs w:val="18"/>
                <w:rtl w:val="0"/>
              </w:rPr>
              <w:t xml:space="preserve">BEFORE YOU SUBMIT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97">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98">
            <w:pPr>
              <w:spacing w:after="0" w:before="0" w:line="250" w:lineRule="auto"/>
              <w:rPr/>
            </w:pPr>
            <w:r w:rsidDel="00000000" w:rsidR="00000000" w:rsidRPr="00000000">
              <w:rPr>
                <w:color w:val="141414"/>
                <w:sz w:val="18"/>
                <w:szCs w:val="18"/>
                <w:rtl w:val="0"/>
              </w:rPr>
              <w:t xml:space="preserve">One primary concept, named in the README, with the friction ID and the outcome stated up front.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99">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9A">
            <w:pPr>
              <w:spacing w:after="0" w:before="0" w:line="250" w:lineRule="auto"/>
              <w:rPr/>
            </w:pPr>
            <w:r w:rsidDel="00000000" w:rsidR="00000000" w:rsidRPr="00000000">
              <w:rPr>
                <w:color w:val="141414"/>
                <w:sz w:val="18"/>
                <w:szCs w:val="18"/>
                <w:rtl w:val="0"/>
              </w:rPr>
              <w:t xml:space="preserve">Audio appears somewhere in the workflow — captured, generated, or transformed (MR-1).</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9B">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9C">
            <w:pPr>
              <w:spacing w:after="0" w:before="0" w:line="250" w:lineRule="auto"/>
              <w:rPr/>
            </w:pPr>
            <w:r w:rsidDel="00000000" w:rsidR="00000000" w:rsidRPr="00000000">
              <w:rPr>
                <w:color w:val="141414"/>
                <w:sz w:val="18"/>
                <w:szCs w:val="18"/>
                <w:rtl w:val="0"/>
              </w:rPr>
              <w:t xml:space="preserve">All six mandatory requirements (MR-1 to MR-6) have an obvious home in the repository.</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9D">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9E">
            <w:pPr>
              <w:spacing w:after="0" w:before="0" w:line="250" w:lineRule="auto"/>
              <w:rPr/>
            </w:pPr>
            <w:r w:rsidDel="00000000" w:rsidR="00000000" w:rsidRPr="00000000">
              <w:rPr>
                <w:color w:val="141414"/>
                <w:sz w:val="18"/>
                <w:szCs w:val="18"/>
                <w:rtl w:val="0"/>
              </w:rPr>
              <w:t xml:space="preserve">Each capability lives in one clearly named place rather than scattered across unrelated files.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9F">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A0">
            <w:pPr>
              <w:spacing w:after="0" w:before="0" w:line="250" w:lineRule="auto"/>
              <w:rPr/>
            </w:pPr>
            <w:r w:rsidDel="00000000" w:rsidR="00000000" w:rsidRPr="00000000">
              <w:rPr>
                <w:color w:val="141414"/>
                <w:sz w:val="18"/>
                <w:szCs w:val="18"/>
                <w:rtl w:val="0"/>
              </w:rPr>
              <w:t xml:space="preserve">Names and comments use the vocabulary this document uses for the problem.</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A1">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A2">
            <w:pPr>
              <w:spacing w:after="0" w:before="0" w:line="250" w:lineRule="auto"/>
              <w:rPr/>
            </w:pPr>
            <w:r w:rsidDel="00000000" w:rsidR="00000000" w:rsidRPr="00000000">
              <w:rPr>
                <w:color w:val="141414"/>
                <w:sz w:val="18"/>
                <w:szCs w:val="18"/>
                <w:rtl w:val="0"/>
              </w:rPr>
              <w:t xml:space="preserve">README covers all nine sections in Appendix A.</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A3">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A4">
            <w:pPr>
              <w:spacing w:after="0" w:before="0" w:line="250" w:lineRule="auto"/>
              <w:rPr/>
            </w:pPr>
            <w:r w:rsidDel="00000000" w:rsidR="00000000" w:rsidRPr="00000000">
              <w:rPr>
                <w:color w:val="141414"/>
                <w:sz w:val="18"/>
                <w:szCs w:val="18"/>
                <w:rtl w:val="0"/>
              </w:rPr>
              <w:t xml:space="preserve">Section 3 of the README honestly separates what works from what is stubbed.</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A5">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A6">
            <w:pPr>
              <w:spacing w:after="0" w:before="0" w:line="250" w:lineRule="auto"/>
              <w:rPr/>
            </w:pPr>
            <w:r w:rsidDel="00000000" w:rsidR="00000000" w:rsidRPr="00000000">
              <w:rPr>
                <w:color w:val="141414"/>
                <w:sz w:val="18"/>
                <w:szCs w:val="18"/>
                <w:rtl w:val="0"/>
              </w:rPr>
              <w:t xml:space="preserve">Section 7 of the README says what you cut. You built one thing, not three.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A7">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A8">
            <w:pPr>
              <w:spacing w:after="0" w:before="0" w:line="250" w:lineRule="auto"/>
              <w:rPr/>
            </w:pPr>
            <w:r w:rsidDel="00000000" w:rsidR="00000000" w:rsidRPr="00000000">
              <w:rPr>
                <w:color w:val="141414"/>
                <w:sz w:val="18"/>
                <w:szCs w:val="18"/>
                <w:rtl w:val="0"/>
              </w:rPr>
              <w:t xml:space="preserve">No secrets, tokens, or live credentials anywhere in the repository or its history.</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A9">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AA">
            <w:pPr>
              <w:spacing w:after="0" w:before="0" w:line="250" w:lineRule="auto"/>
              <w:rPr/>
            </w:pPr>
            <w:r w:rsidDel="00000000" w:rsidR="00000000" w:rsidRPr="00000000">
              <w:rPr>
                <w:color w:val="141414"/>
                <w:sz w:val="18"/>
                <w:szCs w:val="18"/>
                <w:rtl w:val="0"/>
              </w:rPr>
              <w:t xml:space="preserve">If your code needs credentials, an example environment file lists every variable.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AB">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AC">
            <w:pPr>
              <w:spacing w:after="0" w:before="0" w:line="250" w:lineRule="auto"/>
              <w:rPr/>
            </w:pPr>
            <w:r w:rsidDel="00000000" w:rsidR="00000000" w:rsidRPr="00000000">
              <w:rPr>
                <w:color w:val="141414"/>
                <w:sz w:val="18"/>
                <w:szCs w:val="18"/>
                <w:rtl w:val="0"/>
              </w:rPr>
              <w:t xml:space="preserve">No real personal data, no non-consensual voice capture, no copyrighted commercial audio.</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AD">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AE">
            <w:pPr>
              <w:spacing w:after="0" w:before="0" w:line="250" w:lineRule="auto"/>
              <w:rPr/>
            </w:pPr>
            <w:r w:rsidDel="00000000" w:rsidR="00000000" w:rsidRPr="00000000">
              <w:rPr>
                <w:color w:val="141414"/>
                <w:sz w:val="18"/>
                <w:szCs w:val="18"/>
                <w:rtl w:val="0"/>
              </w:rPr>
              <w:t xml:space="preserve">Third-party components and any audio you used are attributed.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AF">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B0">
            <w:pPr>
              <w:spacing w:after="0" w:before="0" w:line="250" w:lineRule="auto"/>
              <w:rPr/>
            </w:pPr>
            <w:r w:rsidDel="00000000" w:rsidR="00000000" w:rsidRPr="00000000">
              <w:rPr>
                <w:color w:val="141414"/>
                <w:sz w:val="18"/>
                <w:szCs w:val="18"/>
                <w:rtl w:val="0"/>
              </w:rPr>
              <w:t xml:space="preserve">The repository was created at or after kickoff, and commit timestamps show the work happened inside the window.</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B1">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B2">
            <w:pPr>
              <w:spacing w:after="0" w:before="0" w:line="250" w:lineRule="auto"/>
              <w:rPr/>
            </w:pPr>
            <w:r w:rsidDel="00000000" w:rsidR="00000000" w:rsidRPr="00000000">
              <w:rPr>
                <w:color w:val="141414"/>
                <w:sz w:val="18"/>
                <w:szCs w:val="18"/>
                <w:rtl w:val="0"/>
              </w:rPr>
              <w:t xml:space="preserve">The repository clones cleanly. If private, a correctly scoped read-only token is in the form.</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B3">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B4">
            <w:pPr>
              <w:spacing w:after="0" w:before="0" w:line="250" w:lineRule="auto"/>
              <w:rPr/>
            </w:pPr>
            <w:r w:rsidDel="00000000" w:rsidR="00000000" w:rsidRPr="00000000">
              <w:rPr>
                <w:color w:val="141414"/>
                <w:sz w:val="18"/>
                <w:szCs w:val="18"/>
                <w:rtl w:val="0"/>
              </w:rPr>
              <w:t xml:space="preserve">If you want a specific commit reviewed: it is named in the form. Otherwise we take main.</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B5">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B6">
            <w:pPr>
              <w:spacing w:after="0" w:before="0" w:line="250" w:lineRule="auto"/>
              <w:rPr/>
            </w:pPr>
            <w:r w:rsidDel="00000000" w:rsidR="00000000" w:rsidRPr="00000000">
              <w:rPr>
                <w:color w:val="141414"/>
                <w:sz w:val="18"/>
                <w:szCs w:val="18"/>
                <w:rtl w:val="0"/>
              </w:rPr>
              <w:t xml:space="preserve">Form submitted before the clock stopped — name, email, repo URL, branch if not main, token if private.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B7">
            <w:pPr>
              <w:spacing w:after="0" w:before="0" w:line="250" w:lineRule="auto"/>
              <w:rPr/>
            </w:pP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B8">
            <w:pPr>
              <w:spacing w:after="0" w:before="0" w:line="250" w:lineRule="auto"/>
              <w:rPr/>
            </w:pPr>
            <w:r w:rsidDel="00000000" w:rsidR="00000000" w:rsidRPr="00000000">
              <w:rPr>
                <w:color w:val="141414"/>
                <w:sz w:val="18"/>
                <w:szCs w:val="18"/>
                <w:rtl w:val="0"/>
              </w:rPr>
              <w:t xml:space="preserve">BEFORE YOU PRESENT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B9">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BA">
            <w:pPr>
              <w:spacing w:after="0" w:before="0" w:line="250" w:lineRule="auto"/>
              <w:rPr/>
            </w:pPr>
            <w:r w:rsidDel="00000000" w:rsidR="00000000" w:rsidRPr="00000000">
              <w:rPr>
                <w:color w:val="141414"/>
                <w:sz w:val="18"/>
                <w:szCs w:val="18"/>
                <w:rtl w:val="0"/>
              </w:rPr>
              <w:t xml:space="preserve">Your pre-baked result is saved and ready to show.</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BB">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BC">
            <w:pPr>
              <w:spacing w:after="0" w:before="0" w:line="250" w:lineRule="auto"/>
              <w:rPr/>
            </w:pPr>
            <w:r w:rsidDel="00000000" w:rsidR="00000000" w:rsidRPr="00000000">
              <w:rPr>
                <w:color w:val="141414"/>
                <w:sz w:val="18"/>
                <w:szCs w:val="18"/>
                <w:rtl w:val="0"/>
              </w:rPr>
              <w:t xml:space="preserve">You have said your two minutes out loud once, and it fit.</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BD">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BE">
            <w:pPr>
              <w:spacing w:after="0" w:before="0" w:line="250" w:lineRule="auto"/>
              <w:rPr/>
            </w:pPr>
            <w:r w:rsidDel="00000000" w:rsidR="00000000" w:rsidRPr="00000000">
              <w:rPr>
                <w:color w:val="141414"/>
                <w:sz w:val="18"/>
                <w:szCs w:val="18"/>
                <w:rtl w:val="0"/>
              </w:rPr>
              <w:t xml:space="preserve">You know what you will say is real and what is staged.</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BF">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C0">
            <w:pPr>
              <w:spacing w:after="0" w:before="0" w:line="250" w:lineRule="auto"/>
              <w:rPr/>
            </w:pPr>
            <w:r w:rsidDel="00000000" w:rsidR="00000000" w:rsidRPr="00000000">
              <w:rPr>
                <w:color w:val="141414"/>
                <w:sz w:val="18"/>
                <w:szCs w:val="18"/>
                <w:rtl w:val="0"/>
              </w:rPr>
              <w:t xml:space="preserve">You have the adapter your laptop needs for the room TV.</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C1">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C2">
            <w:pPr>
              <w:spacing w:after="0" w:before="0" w:line="250" w:lineRule="auto"/>
              <w:rPr/>
            </w:pPr>
            <w:r w:rsidDel="00000000" w:rsidR="00000000" w:rsidRPr="00000000">
              <w:rPr>
                <w:color w:val="141414"/>
                <w:sz w:val="18"/>
                <w:szCs w:val="18"/>
                <w:rtl w:val="0"/>
              </w:rPr>
              <w:t xml:space="preserve">You have plugged in and confirmed audio plays through the TV, not your laptop speakers.</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C3">
            <w:pPr>
              <w:spacing w:after="0" w:before="0" w:line="250" w:lineRule="auto"/>
              <w:rPr/>
            </w:pPr>
            <w:r w:rsidDel="00000000" w:rsidR="00000000" w:rsidRPr="00000000">
              <w:rPr>
                <w:color w:val="141414"/>
                <w:sz w:val="18"/>
                <w:szCs w:val="18"/>
                <w:rtl w:val="0"/>
              </w:rPr>
              <w:t xml:space="preserve">☐</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C4">
            <w:pPr>
              <w:spacing w:after="0" w:before="0" w:line="250" w:lineRule="auto"/>
              <w:rPr/>
            </w:pPr>
            <w:r w:rsidDel="00000000" w:rsidR="00000000" w:rsidRPr="00000000">
              <w:rPr>
                <w:color w:val="141414"/>
                <w:sz w:val="18"/>
                <w:szCs w:val="18"/>
                <w:rtl w:val="0"/>
              </w:rPr>
              <w:t xml:space="preserve">You are set up and ready to go when your slot comes up.</w:t>
            </w:r>
            <w:r w:rsidDel="00000000" w:rsidR="00000000" w:rsidRPr="00000000">
              <w:rPr>
                <w:rtl w:val="0"/>
              </w:rPr>
            </w:r>
          </w:p>
        </w:tc>
      </w:tr>
    </w:tbl>
    <w:p w:rsidR="00000000" w:rsidDel="00000000" w:rsidP="00000000" w:rsidRDefault="00000000" w:rsidRPr="00000000" w14:paraId="000002C5">
      <w:pPr>
        <w:spacing w:after="220" w:lineRule="auto"/>
        <w:rPr/>
      </w:pPr>
      <w:r w:rsidDel="00000000" w:rsidR="00000000" w:rsidRPr="00000000">
        <w:rPr>
          <w:rtl w:val="0"/>
        </w:rPr>
      </w:r>
    </w:p>
    <w:p w:rsidR="00000000" w:rsidDel="00000000" w:rsidP="00000000" w:rsidRDefault="00000000" w:rsidRPr="00000000" w14:paraId="000002C6">
      <w:pPr>
        <w:spacing w:after="40" w:before="300" w:lineRule="auto"/>
        <w:rPr/>
      </w:pPr>
      <w:r w:rsidDel="00000000" w:rsidR="00000000" w:rsidRPr="00000000">
        <w:rPr>
          <w:b w:val="1"/>
          <w:bCs w:val="1"/>
          <w:smallCaps w:val="1"/>
          <w:color w:val="d81e5b"/>
          <w:sz w:val="15"/>
          <w:szCs w:val="15"/>
          <w:rtl w:val="0"/>
        </w:rPr>
        <w:t xml:space="preserve">APPENDIX C</w:t>
      </w:r>
      <w:r w:rsidDel="00000000" w:rsidR="00000000" w:rsidRPr="00000000">
        <w:rPr>
          <w:rtl w:val="0"/>
        </w:rPr>
      </w:r>
    </w:p>
    <w:p w:rsidR="00000000" w:rsidDel="00000000" w:rsidP="00000000" w:rsidRDefault="00000000" w:rsidRPr="00000000" w14:paraId="000002C7">
      <w:pPr>
        <w:pStyle w:val="Heading1"/>
        <w:spacing w:after="160" w:before="360" w:lineRule="auto"/>
        <w:rPr/>
      </w:pPr>
      <w:r w:rsidDel="00000000" w:rsidR="00000000" w:rsidRPr="00000000">
        <w:rPr>
          <w:b w:val="1"/>
          <w:bCs w:val="1"/>
          <w:color w:val="d81e5b"/>
          <w:sz w:val="30"/>
          <w:szCs w:val="30"/>
          <w:rtl w:val="0"/>
        </w:rPr>
        <w:t xml:space="preserve">C  </w:t>
      </w:r>
      <w:r w:rsidDel="00000000" w:rsidR="00000000" w:rsidRPr="00000000">
        <w:rPr>
          <w:b w:val="1"/>
          <w:bCs w:val="1"/>
          <w:color w:val="141414"/>
          <w:sz w:val="30"/>
          <w:szCs w:val="30"/>
          <w:rtl w:val="0"/>
        </w:rPr>
        <w:t xml:space="preserve">Glossary</w:t>
      </w:r>
      <w:r w:rsidDel="00000000" w:rsidR="00000000" w:rsidRPr="00000000">
        <w:rPr>
          <w:rtl w:val="0"/>
        </w:rPr>
      </w:r>
    </w:p>
    <w:p w:rsidR="00000000" w:rsidDel="00000000" w:rsidP="00000000" w:rsidRDefault="00000000" w:rsidRPr="00000000" w14:paraId="000002C8">
      <w:pPr>
        <w:spacing w:after="60" w:lineRule="auto"/>
        <w:rPr/>
      </w:pPr>
      <w:r w:rsidDel="00000000" w:rsidR="00000000" w:rsidRPr="00000000">
        <w:rPr>
          <w:rtl w:val="0"/>
        </w:rPr>
      </w:r>
    </w:p>
    <w:tbl>
      <w:tblPr>
        <w:tblStyle w:val="Table35"/>
        <w:tblW w:w="10080.0" w:type="dxa"/>
        <w:jc w:val="left"/>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000"/>
      </w:tblPr>
      <w:tblGrid>
        <w:gridCol w:w="2000"/>
        <w:gridCol w:w="8080"/>
        <w:tblGridChange w:id="0">
          <w:tblGrid>
            <w:gridCol w:w="2000"/>
            <w:gridCol w:w="8080"/>
          </w:tblGrid>
        </w:tblGridChange>
      </w:tblGrid>
      <w:tr>
        <w:trPr>
          <w:cantSplit w:val="1"/>
          <w:tblHeader w:val="1"/>
        </w:trPr>
        <w:tc>
          <w:tcPr>
            <w:shd w:fill="141414" w:val="clear"/>
            <w:tcMar>
              <w:top w:w="90.0" w:type="dxa"/>
              <w:left w:w="130.0" w:type="dxa"/>
              <w:bottom w:w="90.0" w:type="dxa"/>
              <w:right w:w="130.0" w:type="dxa"/>
            </w:tcMar>
            <w:vAlign w:val="top"/>
          </w:tcPr>
          <w:p w:rsidR="00000000" w:rsidDel="00000000" w:rsidP="00000000" w:rsidRDefault="00000000" w:rsidRPr="00000000" w14:paraId="000002C9">
            <w:pPr>
              <w:spacing w:after="0" w:before="0" w:line="250" w:lineRule="auto"/>
              <w:rPr/>
            </w:pPr>
            <w:r w:rsidDel="00000000" w:rsidR="00000000" w:rsidRPr="00000000">
              <w:rPr>
                <w:b w:val="1"/>
                <w:bCs w:val="1"/>
                <w:color w:val="ffffff"/>
                <w:sz w:val="17"/>
                <w:szCs w:val="17"/>
                <w:rtl w:val="0"/>
              </w:rPr>
              <w:t xml:space="preserve">Term</w:t>
            </w:r>
            <w:r w:rsidDel="00000000" w:rsidR="00000000" w:rsidRPr="00000000">
              <w:rPr>
                <w:rtl w:val="0"/>
              </w:rPr>
            </w:r>
          </w:p>
        </w:tc>
        <w:tc>
          <w:tcPr>
            <w:shd w:fill="141414" w:val="clear"/>
            <w:tcMar>
              <w:top w:w="90.0" w:type="dxa"/>
              <w:left w:w="130.0" w:type="dxa"/>
              <w:bottom w:w="90.0" w:type="dxa"/>
              <w:right w:w="130.0" w:type="dxa"/>
            </w:tcMar>
            <w:vAlign w:val="top"/>
          </w:tcPr>
          <w:p w:rsidR="00000000" w:rsidDel="00000000" w:rsidP="00000000" w:rsidRDefault="00000000" w:rsidRPr="00000000" w14:paraId="000002CA">
            <w:pPr>
              <w:spacing w:after="0" w:before="0" w:line="250" w:lineRule="auto"/>
              <w:rPr/>
            </w:pPr>
            <w:r w:rsidDel="00000000" w:rsidR="00000000" w:rsidRPr="00000000">
              <w:rPr>
                <w:b w:val="1"/>
                <w:bCs w:val="1"/>
                <w:color w:val="ffffff"/>
                <w:sz w:val="17"/>
                <w:szCs w:val="17"/>
                <w:rtl w:val="0"/>
              </w:rPr>
              <w:t xml:space="preserve">Meaning</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CB">
            <w:pPr>
              <w:spacing w:after="0" w:before="0" w:line="250" w:lineRule="auto"/>
              <w:rPr/>
            </w:pPr>
            <w:r w:rsidDel="00000000" w:rsidR="00000000" w:rsidRPr="00000000">
              <w:rPr>
                <w:color w:val="141414"/>
                <w:sz w:val="18"/>
                <w:szCs w:val="18"/>
                <w:rtl w:val="0"/>
              </w:rPr>
              <w:t xml:space="preserve">Banger</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CC">
            <w:pPr>
              <w:spacing w:after="0" w:before="0" w:line="250" w:lineRule="auto"/>
              <w:rPr/>
            </w:pPr>
            <w:r w:rsidDel="00000000" w:rsidR="00000000" w:rsidRPr="00000000">
              <w:rPr>
                <w:color w:val="141414"/>
                <w:sz w:val="18"/>
                <w:szCs w:val="18"/>
                <w:rtl w:val="0"/>
              </w:rPr>
              <w:t xml:space="preserve">An original song produced by Business Bangerz for a specific business message. The unit of production and the unit of sale.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CD">
            <w:pPr>
              <w:spacing w:after="0" w:before="0" w:line="250" w:lineRule="auto"/>
              <w:rPr/>
            </w:pPr>
            <w:r w:rsidDel="00000000" w:rsidR="00000000" w:rsidRPr="00000000">
              <w:rPr>
                <w:color w:val="141414"/>
                <w:sz w:val="18"/>
                <w:szCs w:val="18"/>
                <w:rtl w:val="0"/>
              </w:rPr>
              <w:t xml:space="preserve">Jam Sesh</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CE">
            <w:pPr>
              <w:spacing w:after="0" w:before="0" w:line="250" w:lineRule="auto"/>
              <w:rPr/>
            </w:pPr>
            <w:r w:rsidDel="00000000" w:rsidR="00000000" w:rsidRPr="00000000">
              <w:rPr>
                <w:color w:val="141414"/>
                <w:sz w:val="18"/>
                <w:szCs w:val="18"/>
                <w:rtl w:val="0"/>
              </w:rPr>
              <w:t xml:space="preserve">The free 20-minute intake consultation that opens a client relationship. The front door of the sales funnel and the source of most briefing material.</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CF">
            <w:pPr>
              <w:spacing w:after="0" w:before="0" w:line="250" w:lineRule="auto"/>
              <w:rPr/>
            </w:pPr>
            <w:r w:rsidDel="00000000" w:rsidR="00000000" w:rsidRPr="00000000">
              <w:rPr>
                <w:color w:val="141414"/>
                <w:sz w:val="18"/>
                <w:szCs w:val="18"/>
                <w:rtl w:val="0"/>
              </w:rPr>
              <w:t xml:space="preserve">Jukebox</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D0">
            <w:pPr>
              <w:spacing w:after="0" w:before="0" w:line="250" w:lineRule="auto"/>
              <w:rPr/>
            </w:pPr>
            <w:r w:rsidDel="00000000" w:rsidR="00000000" w:rsidRPr="00000000">
              <w:rPr>
                <w:color w:val="141414"/>
                <w:sz w:val="18"/>
                <w:szCs w:val="18"/>
                <w:rtl w:val="0"/>
              </w:rPr>
              <w:t xml:space="preserve">The members-only library of released bangers on the site, tagged by use case and genre.</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D1">
            <w:pPr>
              <w:spacing w:after="0" w:before="0" w:line="250" w:lineRule="auto"/>
              <w:rPr/>
            </w:pPr>
            <w:r w:rsidDel="00000000" w:rsidR="00000000" w:rsidRPr="00000000">
              <w:rPr>
                <w:color w:val="141414"/>
                <w:sz w:val="18"/>
                <w:szCs w:val="18"/>
                <w:rtl w:val="0"/>
              </w:rPr>
              <w:t xml:space="preserve">Banger of the Week</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D2">
            <w:pPr>
              <w:spacing w:after="0" w:before="0" w:line="250" w:lineRule="auto"/>
              <w:rPr/>
            </w:pPr>
            <w:r w:rsidDel="00000000" w:rsidR="00000000" w:rsidRPr="00000000">
              <w:rPr>
                <w:color w:val="141414"/>
                <w:sz w:val="18"/>
                <w:szCs w:val="18"/>
                <w:rtl w:val="0"/>
              </w:rPr>
              <w:t xml:space="preserve">The free weekly newsletter. Doubles as the sign-up mechanism for Jukebox access.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D3">
            <w:pPr>
              <w:spacing w:after="0" w:before="0" w:line="250" w:lineRule="auto"/>
              <w:rPr/>
            </w:pPr>
            <w:r w:rsidDel="00000000" w:rsidR="00000000" w:rsidRPr="00000000">
              <w:rPr>
                <w:color w:val="141414"/>
                <w:sz w:val="18"/>
                <w:szCs w:val="18"/>
                <w:rtl w:val="0"/>
              </w:rPr>
              <w:t xml:space="preserve">The Banger Loop</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D4">
            <w:pPr>
              <w:spacing w:after="0" w:before="0" w:line="250" w:lineRule="auto"/>
              <w:rPr/>
            </w:pPr>
            <w:r w:rsidDel="00000000" w:rsidR="00000000" w:rsidRPr="00000000">
              <w:rPr>
                <w:color w:val="141414"/>
                <w:sz w:val="18"/>
                <w:szCs w:val="18"/>
                <w:rtl w:val="0"/>
              </w:rPr>
              <w:t xml:space="preserve">Listen → Create → Release → Listen Again. The target operating model described in the attached strategy report.</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D5">
            <w:pPr>
              <w:spacing w:after="0" w:before="0" w:line="250" w:lineRule="auto"/>
              <w:rPr/>
            </w:pPr>
            <w:r w:rsidDel="00000000" w:rsidR="00000000" w:rsidRPr="00000000">
              <w:rPr>
                <w:color w:val="141414"/>
                <w:sz w:val="18"/>
                <w:szCs w:val="18"/>
                <w:rtl w:val="0"/>
              </w:rPr>
              <w:t xml:space="preserve">Brief</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D6">
            <w:pPr>
              <w:spacing w:after="0" w:before="0" w:line="250" w:lineRule="auto"/>
              <w:rPr/>
            </w:pPr>
            <w:r w:rsidDel="00000000" w:rsidR="00000000" w:rsidRPr="00000000">
              <w:rPr>
                <w:color w:val="141414"/>
                <w:sz w:val="18"/>
                <w:szCs w:val="18"/>
                <w:rtl w:val="0"/>
              </w:rPr>
              <w:t xml:space="preserve">The structured record of what a song has to accomplish: objective, audience, required messages, stories, tone, references, pronunciations, and constraints.</w:t>
            </w:r>
            <w:r w:rsidDel="00000000" w:rsidR="00000000" w:rsidRPr="00000000">
              <w:rPr>
                <w:rtl w:val="0"/>
              </w:rPr>
            </w:r>
          </w:p>
        </w:tc>
      </w:tr>
      <w:tr>
        <w:trPr>
          <w:cantSplit w:val="1"/>
          <w:tblHeader w:val="0"/>
        </w:trPr>
        <w:tc>
          <w:tcPr>
            <w:tcMar>
              <w:top w:w="90.0" w:type="dxa"/>
              <w:left w:w="130.0" w:type="dxa"/>
              <w:bottom w:w="90.0" w:type="dxa"/>
              <w:right w:w="130.0" w:type="dxa"/>
            </w:tcMar>
            <w:vAlign w:val="top"/>
          </w:tcPr>
          <w:p w:rsidR="00000000" w:rsidDel="00000000" w:rsidP="00000000" w:rsidRDefault="00000000" w:rsidRPr="00000000" w14:paraId="000002D7">
            <w:pPr>
              <w:spacing w:after="0" w:before="0" w:line="250" w:lineRule="auto"/>
              <w:rPr/>
            </w:pPr>
            <w:r w:rsidDel="00000000" w:rsidR="00000000" w:rsidRPr="00000000">
              <w:rPr>
                <w:color w:val="141414"/>
                <w:sz w:val="18"/>
                <w:szCs w:val="18"/>
                <w:rtl w:val="0"/>
              </w:rPr>
              <w:t xml:space="preserve">Voice agent</w:t>
            </w:r>
            <w:r w:rsidDel="00000000" w:rsidR="00000000" w:rsidRPr="00000000">
              <w:rPr>
                <w:rtl w:val="0"/>
              </w:rPr>
            </w:r>
          </w:p>
        </w:tc>
        <w:tc>
          <w:tcPr>
            <w:tcMar>
              <w:top w:w="90.0" w:type="dxa"/>
              <w:left w:w="130.0" w:type="dxa"/>
              <w:bottom w:w="90.0" w:type="dxa"/>
              <w:right w:w="130.0" w:type="dxa"/>
            </w:tcMar>
            <w:vAlign w:val="top"/>
          </w:tcPr>
          <w:p w:rsidR="00000000" w:rsidDel="00000000" w:rsidP="00000000" w:rsidRDefault="00000000" w:rsidRPr="00000000" w14:paraId="000002D8">
            <w:pPr>
              <w:spacing w:after="0" w:before="0" w:line="250" w:lineRule="auto"/>
              <w:rPr/>
            </w:pPr>
            <w:r w:rsidDel="00000000" w:rsidR="00000000" w:rsidRPr="00000000">
              <w:rPr>
                <w:color w:val="141414"/>
                <w:sz w:val="18"/>
                <w:szCs w:val="18"/>
                <w:rtl w:val="0"/>
              </w:rPr>
              <w:t xml:space="preserve">For the purposes of this RFP, any system that conducts a spoken interaction — listening, reasoning, and responding — as part of a workflow. Whether it is realtime speech-to-speech or an assembled pipeline is your call.</w:t>
            </w:r>
            <w:r w:rsidDel="00000000" w:rsidR="00000000" w:rsidRPr="00000000">
              <w:rPr>
                <w:rtl w:val="0"/>
              </w:rPr>
            </w:r>
          </w:p>
        </w:tc>
      </w:tr>
      <w:tr>
        <w:trPr>
          <w:cantSplit w:val="1"/>
          <w:tblHeader w:val="0"/>
        </w:trPr>
        <w:tc>
          <w:tcPr>
            <w:shd w:fill="f4f4f5" w:val="clear"/>
            <w:tcMar>
              <w:top w:w="90.0" w:type="dxa"/>
              <w:left w:w="130.0" w:type="dxa"/>
              <w:bottom w:w="90.0" w:type="dxa"/>
              <w:right w:w="130.0" w:type="dxa"/>
            </w:tcMar>
            <w:vAlign w:val="top"/>
          </w:tcPr>
          <w:p w:rsidR="00000000" w:rsidDel="00000000" w:rsidP="00000000" w:rsidRDefault="00000000" w:rsidRPr="00000000" w14:paraId="000002D9">
            <w:pPr>
              <w:spacing w:after="0" w:before="0" w:line="250" w:lineRule="auto"/>
              <w:rPr/>
            </w:pPr>
            <w:r w:rsidDel="00000000" w:rsidR="00000000" w:rsidRPr="00000000">
              <w:rPr>
                <w:color w:val="141414"/>
                <w:sz w:val="18"/>
                <w:szCs w:val="18"/>
                <w:rtl w:val="0"/>
              </w:rPr>
              <w:t xml:space="preserve">VibeCheck</w:t>
            </w:r>
            <w:r w:rsidDel="00000000" w:rsidR="00000000" w:rsidRPr="00000000">
              <w:rPr>
                <w:rtl w:val="0"/>
              </w:rPr>
            </w:r>
          </w:p>
        </w:tc>
        <w:tc>
          <w:tcPr>
            <w:shd w:fill="f4f4f5" w:val="clear"/>
            <w:tcMar>
              <w:top w:w="90.0" w:type="dxa"/>
              <w:left w:w="130.0" w:type="dxa"/>
              <w:bottom w:w="90.0" w:type="dxa"/>
              <w:right w:w="130.0" w:type="dxa"/>
            </w:tcMar>
            <w:vAlign w:val="top"/>
          </w:tcPr>
          <w:p w:rsidR="00000000" w:rsidDel="00000000" w:rsidP="00000000" w:rsidRDefault="00000000" w:rsidRPr="00000000" w14:paraId="000002DA">
            <w:pPr>
              <w:spacing w:after="0" w:before="0" w:line="250" w:lineRule="auto"/>
              <w:rPr/>
            </w:pPr>
            <w:r w:rsidDel="00000000" w:rsidR="00000000" w:rsidRPr="00000000">
              <w:rPr>
                <w:color w:val="141414"/>
                <w:sz w:val="18"/>
                <w:szCs w:val="18"/>
                <w:rtl w:val="0"/>
              </w:rPr>
              <w:t xml:space="preserve">The automated review that matches your repository against the requirements in Section 6 before a human reads it. Specification: https://vibecraft.works/specs/vibecheck.md. See Section 10.2.</w:t>
            </w:r>
            <w:r w:rsidDel="00000000" w:rsidR="00000000" w:rsidRPr="00000000">
              <w:rPr>
                <w:rtl w:val="0"/>
              </w:rPr>
            </w:r>
          </w:p>
        </w:tc>
      </w:tr>
    </w:tbl>
    <w:p w:rsidR="00000000" w:rsidDel="00000000" w:rsidP="00000000" w:rsidRDefault="00000000" w:rsidRPr="00000000" w14:paraId="000002DB">
      <w:pPr>
        <w:spacing w:after="300" w:lineRule="auto"/>
        <w:rPr/>
      </w:pPr>
      <w:r w:rsidDel="00000000" w:rsidR="00000000" w:rsidRPr="00000000">
        <w:rPr>
          <w:rtl w:val="0"/>
        </w:rPr>
      </w:r>
    </w:p>
    <w:p w:rsidR="00000000" w:rsidDel="00000000" w:rsidP="00000000" w:rsidRDefault="00000000" w:rsidRPr="00000000" w14:paraId="000002DC">
      <w:pPr>
        <w:pBdr>
          <w:bottom w:color="d9d9d9" w:space="0" w:sz="6" w:val="single"/>
        </w:pBdr>
        <w:spacing w:after="160" w:before="60" w:lineRule="auto"/>
        <w:rPr/>
      </w:pPr>
      <w:r w:rsidDel="00000000" w:rsidR="00000000" w:rsidRPr="00000000">
        <w:rPr>
          <w:rtl w:val="0"/>
        </w:rPr>
      </w:r>
    </w:p>
    <w:p w:rsidR="00000000" w:rsidDel="00000000" w:rsidP="00000000" w:rsidRDefault="00000000" w:rsidRPr="00000000" w14:paraId="000002DD">
      <w:pPr>
        <w:spacing w:after="40" w:before="0" w:line="276" w:lineRule="auto"/>
        <w:rPr/>
      </w:pPr>
      <w:r w:rsidDel="00000000" w:rsidR="00000000" w:rsidRPr="00000000">
        <w:rPr>
          <w:b w:val="1"/>
          <w:bCs w:val="1"/>
          <w:color w:val="141414"/>
          <w:sz w:val="18"/>
          <w:szCs w:val="18"/>
          <w:rtl w:val="0"/>
        </w:rPr>
        <w:t xml:space="preserve">BUSINESS BANGERZ </w:t>
      </w:r>
      <w:r w:rsidDel="00000000" w:rsidR="00000000" w:rsidRPr="00000000">
        <w:rPr>
          <w:color w:val="6b6b6b"/>
          <w:sz w:val="18"/>
          <w:szCs w:val="18"/>
          <w:rtl w:val="0"/>
        </w:rPr>
        <w:t xml:space="preserve">· Request for Proposal — AI Voice Agent Prototype Challenge · Confidential</w:t>
      </w:r>
      <w:r w:rsidDel="00000000" w:rsidR="00000000" w:rsidRPr="00000000">
        <w:rPr>
          <w:rtl w:val="0"/>
        </w:rPr>
      </w:r>
    </w:p>
    <w:p w:rsidR="00000000" w:rsidDel="00000000" w:rsidP="00000000" w:rsidRDefault="00000000" w:rsidRPr="00000000" w14:paraId="000002DE">
      <w:pPr>
        <w:spacing w:after="0" w:before="0" w:line="276" w:lineRule="auto"/>
        <w:rPr/>
      </w:pPr>
      <w:r w:rsidDel="00000000" w:rsidR="00000000" w:rsidRPr="00000000">
        <w:rPr>
          <w:color w:val="6b6b6b"/>
          <w:sz w:val="18"/>
          <w:szCs w:val="18"/>
          <w:rtl w:val="0"/>
        </w:rPr>
        <w:t xml:space="preserve">businessbangerz.com</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00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1">
    <w:pPr>
      <w:spacing w:before="120" w:lineRule="auto"/>
      <w:jc w:val="right"/>
      <w:rPr/>
    </w:pPr>
    <w:r w:rsidDel="00000000" w:rsidR="00000000" w:rsidRPr="00000000">
      <w:rPr>
        <w:color w:val="6b6b6b"/>
        <w:sz w:val="15"/>
        <w:szCs w:val="15"/>
        <w:rtl w:val="0"/>
      </w:rPr>
      <w:t xml:space="preserve">Confidential   ·   </w:t>
    </w:r>
    <w:r w:rsidDel="00000000" w:rsidR="00000000" w:rsidRPr="00000000">
      <w:rPr>
        <w:b w:val="1"/>
        <w:bCs w:val="1"/>
        <w:color w:val="141414"/>
        <w:sz w:val="15"/>
        <w:szCs w:val="1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F">
    <w:pPr>
      <w:pBdr>
        <w:bottom w:color="d9d9d9" w:space="0" w:sz="4" w:val="single"/>
      </w:pBdr>
      <w:spacing w:after="160" w:lineRule="auto"/>
      <w:rPr/>
    </w:pPr>
    <w:r w:rsidDel="00000000" w:rsidR="00000000" w:rsidRPr="00000000">
      <w:rPr>
        <w:b w:val="1"/>
        <w:bCs w:val="1"/>
        <w:color w:val="d81e5b"/>
        <w:sz w:val="15"/>
        <w:szCs w:val="15"/>
        <w:rtl w:val="0"/>
      </w:rPr>
      <w:t xml:space="preserve">BUSINESS BANGERZ</w:t>
    </w:r>
    <w:r w:rsidDel="00000000" w:rsidR="00000000" w:rsidRPr="00000000">
      <w:rPr>
        <w:color w:val="6b6b6b"/>
        <w:sz w:val="15"/>
        <w:szCs w:val="15"/>
        <w:rtl w:val="0"/>
      </w:rPr>
      <w:t xml:space="preserve">   /   RFP: AI VOICE AGENT PROTOTYPE CHALLENGE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200"/>
      </w:pPr>
      <w:rPr/>
    </w:lvl>
    <w:lvl w:ilvl="1">
      <w:start w:val="1"/>
      <w:numFmt w:val="bullet"/>
      <w:lvlText w:val="–"/>
      <w:lvlJc w:val="left"/>
      <w:pPr>
        <w:ind w:left="700" w:hanging="20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4141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141414"/>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141414"/>
      <w:sz w:val="23"/>
      <w:szCs w:val="23"/>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d81e5b"/>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41414"/>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